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D3A97D" w14:textId="77777777" w:rsidR="0035308E" w:rsidRPr="004253C9" w:rsidRDefault="0035308E" w:rsidP="0035308E">
      <w:pPr>
        <w:jc w:val="center"/>
        <w:rPr>
          <w:b/>
          <w:bCs/>
        </w:rPr>
      </w:pPr>
      <w:bookmarkStart w:id="0" w:name="_Hlk133228289"/>
      <w:r w:rsidRPr="004253C9">
        <w:rPr>
          <w:b/>
          <w:bCs/>
        </w:rPr>
        <w:t>ANEXO II</w:t>
      </w:r>
      <w:r>
        <w:rPr>
          <w:b/>
          <w:bCs/>
        </w:rPr>
        <w:t>I</w:t>
      </w:r>
    </w:p>
    <w:p w14:paraId="6919E245" w14:textId="77777777" w:rsidR="0035308E" w:rsidRDefault="0035308E" w:rsidP="0035308E">
      <w:pPr>
        <w:jc w:val="center"/>
        <w:rPr>
          <w:b/>
          <w:bCs/>
        </w:rPr>
      </w:pPr>
      <w:r>
        <w:rPr>
          <w:b/>
          <w:bCs/>
        </w:rPr>
        <w:t>INTRUMENTO DE MEDIÇÃO DE RESULTADOS – IMR</w:t>
      </w:r>
    </w:p>
    <w:bookmarkEnd w:id="0"/>
    <w:p w14:paraId="210A644F" w14:textId="77777777" w:rsidR="0035308E" w:rsidRDefault="0035308E" w:rsidP="0035308E">
      <w:pPr>
        <w:pStyle w:val="Nivel2"/>
        <w:numPr>
          <w:ilvl w:val="0"/>
          <w:numId w:val="0"/>
        </w:numPr>
        <w:ind w:left="709"/>
      </w:pPr>
      <w:r>
        <w:t>Otimização, racionalização e efetividade da aplicação do IMR com foco no resultado do serviço e na satisfação do usuário, bem como incentivos para a melhoria contínua da qualidade do serviço pela contratada.</w:t>
      </w:r>
    </w:p>
    <w:p w14:paraId="40612385" w14:textId="77777777" w:rsidR="0035308E" w:rsidRDefault="0035308E" w:rsidP="0035308E">
      <w:pPr>
        <w:pStyle w:val="Nivel2"/>
        <w:numPr>
          <w:ilvl w:val="0"/>
          <w:numId w:val="0"/>
        </w:numPr>
        <w:ind w:left="709"/>
      </w:pPr>
    </w:p>
    <w:tbl>
      <w:tblPr>
        <w:tblW w:w="9076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90"/>
        <w:gridCol w:w="5786"/>
      </w:tblGrid>
      <w:tr w:rsidR="0035308E" w14:paraId="30E88436" w14:textId="77777777" w:rsidTr="00FE03B4">
        <w:trPr>
          <w:trHeight w:val="298"/>
        </w:trPr>
        <w:tc>
          <w:tcPr>
            <w:tcW w:w="9076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D5DCE4" w:themeFill="text2" w:themeFillTint="33"/>
            <w:noWrap/>
            <w:vAlign w:val="bottom"/>
            <w:hideMark/>
          </w:tcPr>
          <w:p w14:paraId="699C6C02" w14:textId="77777777" w:rsidR="0035308E" w:rsidRDefault="0035308E" w:rsidP="00FE03B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t>INDICADOR Nº 1</w:t>
            </w:r>
          </w:p>
        </w:tc>
      </w:tr>
      <w:tr w:rsidR="0035308E" w14:paraId="15BDB6A2" w14:textId="77777777" w:rsidTr="00FE03B4">
        <w:trPr>
          <w:trHeight w:val="313"/>
        </w:trPr>
        <w:tc>
          <w:tcPr>
            <w:tcW w:w="9076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000000"/>
            </w:tcBorders>
            <w:noWrap/>
            <w:vAlign w:val="bottom"/>
            <w:hideMark/>
          </w:tcPr>
          <w:p w14:paraId="6324CC47" w14:textId="77777777" w:rsidR="0035308E" w:rsidRDefault="0035308E" w:rsidP="00FE03B4">
            <w:pPr>
              <w:spacing w:line="276" w:lineRule="auto"/>
              <w:jc w:val="center"/>
            </w:pPr>
            <w:r>
              <w:t>Qualidade e quantidade do Serviço prestado</w:t>
            </w:r>
          </w:p>
        </w:tc>
      </w:tr>
      <w:tr w:rsidR="0035308E" w14:paraId="606EDAC1" w14:textId="77777777" w:rsidTr="00FE03B4">
        <w:trPr>
          <w:trHeight w:val="313"/>
        </w:trPr>
        <w:tc>
          <w:tcPr>
            <w:tcW w:w="90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  <w:hideMark/>
          </w:tcPr>
          <w:p w14:paraId="2A141B7A" w14:textId="77777777" w:rsidR="0035308E" w:rsidRDefault="0035308E" w:rsidP="00FE03B4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Indicadores</w:t>
            </w:r>
          </w:p>
        </w:tc>
      </w:tr>
      <w:tr w:rsidR="0035308E" w14:paraId="3B694CC6" w14:textId="77777777" w:rsidTr="00FE03B4">
        <w:trPr>
          <w:trHeight w:val="298"/>
        </w:trPr>
        <w:tc>
          <w:tcPr>
            <w:tcW w:w="32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noWrap/>
            <w:vAlign w:val="bottom"/>
            <w:hideMark/>
          </w:tcPr>
          <w:p w14:paraId="17CB0A3D" w14:textId="77777777" w:rsidR="0035308E" w:rsidRDefault="0035308E" w:rsidP="00FE03B4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ITEM </w:t>
            </w:r>
          </w:p>
        </w:tc>
        <w:tc>
          <w:tcPr>
            <w:tcW w:w="57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5DCE4" w:themeFill="text2" w:themeFillTint="33"/>
            <w:noWrap/>
            <w:vAlign w:val="bottom"/>
            <w:hideMark/>
          </w:tcPr>
          <w:p w14:paraId="63547DC1" w14:textId="77777777" w:rsidR="0035308E" w:rsidRDefault="0035308E" w:rsidP="00FE03B4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DESCRIÇÃO</w:t>
            </w:r>
          </w:p>
        </w:tc>
      </w:tr>
      <w:tr w:rsidR="0035308E" w14:paraId="6FAA7710" w14:textId="77777777" w:rsidTr="00FE03B4">
        <w:trPr>
          <w:trHeight w:val="298"/>
        </w:trPr>
        <w:tc>
          <w:tcPr>
            <w:tcW w:w="32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B324D7" w14:textId="77777777" w:rsidR="0035308E" w:rsidRDefault="0035308E" w:rsidP="00FE03B4">
            <w:pPr>
              <w:spacing w:line="276" w:lineRule="auto"/>
            </w:pPr>
            <w:r>
              <w:t xml:space="preserve">Finalidade </w:t>
            </w:r>
          </w:p>
        </w:tc>
        <w:tc>
          <w:tcPr>
            <w:tcW w:w="57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60992EEF" w14:textId="77777777" w:rsidR="0035308E" w:rsidRDefault="0035308E" w:rsidP="00FE03B4">
            <w:pPr>
              <w:spacing w:line="276" w:lineRule="auto"/>
              <w:jc w:val="both"/>
            </w:pPr>
            <w:r>
              <w:t>Garantir a qualidade adequada de serviços previstos nas especificações referente a execução técnica do contrato.</w:t>
            </w:r>
          </w:p>
        </w:tc>
      </w:tr>
      <w:tr w:rsidR="0035308E" w14:paraId="1E487B7F" w14:textId="77777777" w:rsidTr="00FE03B4">
        <w:trPr>
          <w:trHeight w:val="298"/>
        </w:trPr>
        <w:tc>
          <w:tcPr>
            <w:tcW w:w="32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A6A4C2" w14:textId="77777777" w:rsidR="0035308E" w:rsidRDefault="0035308E" w:rsidP="00FE03B4">
            <w:pPr>
              <w:spacing w:line="276" w:lineRule="auto"/>
            </w:pPr>
            <w:r>
              <w:t>Metas a Cumprir</w:t>
            </w:r>
          </w:p>
        </w:tc>
        <w:tc>
          <w:tcPr>
            <w:tcW w:w="57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90BA1BD" w14:textId="77777777" w:rsidR="0035308E" w:rsidRDefault="0035308E" w:rsidP="00FE03B4">
            <w:pPr>
              <w:spacing w:line="276" w:lineRule="auto"/>
              <w:jc w:val="both"/>
            </w:pPr>
            <w:r>
              <w:t>Atender todas as obrigações previstas em contrato.</w:t>
            </w:r>
          </w:p>
        </w:tc>
      </w:tr>
      <w:tr w:rsidR="0035308E" w14:paraId="2014A3A3" w14:textId="77777777" w:rsidTr="00FE03B4">
        <w:trPr>
          <w:trHeight w:val="298"/>
        </w:trPr>
        <w:tc>
          <w:tcPr>
            <w:tcW w:w="32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B67494" w14:textId="77777777" w:rsidR="0035308E" w:rsidRDefault="0035308E" w:rsidP="00FE03B4">
            <w:pPr>
              <w:spacing w:line="276" w:lineRule="auto"/>
            </w:pPr>
            <w:r>
              <w:t>Instrumento de Medição</w:t>
            </w:r>
          </w:p>
        </w:tc>
        <w:tc>
          <w:tcPr>
            <w:tcW w:w="57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BA32982" w14:textId="77777777" w:rsidR="0035308E" w:rsidRDefault="0035308E" w:rsidP="00FE03B4">
            <w:pPr>
              <w:spacing w:line="276" w:lineRule="auto"/>
              <w:jc w:val="both"/>
            </w:pPr>
            <w:r>
              <w:t xml:space="preserve">Registro de demandas por mensagens eletrônicas </w:t>
            </w:r>
          </w:p>
          <w:p w14:paraId="7D7C2E99" w14:textId="77777777" w:rsidR="0035308E" w:rsidRDefault="0035308E" w:rsidP="00FE03B4">
            <w:pPr>
              <w:spacing w:line="276" w:lineRule="auto"/>
              <w:jc w:val="both"/>
            </w:pPr>
            <w:r>
              <w:t>Verificação pelo fiscal do contrato nas planilhas para acompanhamento e valoração das ocorrências.</w:t>
            </w:r>
          </w:p>
        </w:tc>
      </w:tr>
      <w:tr w:rsidR="0035308E" w14:paraId="68E24002" w14:textId="77777777" w:rsidTr="00FE03B4">
        <w:trPr>
          <w:trHeight w:val="298"/>
        </w:trPr>
        <w:tc>
          <w:tcPr>
            <w:tcW w:w="32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D66806" w14:textId="77777777" w:rsidR="0035308E" w:rsidDel="00B07CAF" w:rsidRDefault="0035308E" w:rsidP="00FE03B4">
            <w:pPr>
              <w:spacing w:line="276" w:lineRule="auto"/>
            </w:pPr>
            <w:r>
              <w:t>Forma de acompanhamento</w:t>
            </w:r>
          </w:p>
        </w:tc>
        <w:tc>
          <w:tcPr>
            <w:tcW w:w="57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066196C9" w14:textId="77777777" w:rsidR="0035308E" w:rsidRDefault="0035308E" w:rsidP="00FE03B4">
            <w:pPr>
              <w:spacing w:line="276" w:lineRule="auto"/>
              <w:jc w:val="both"/>
            </w:pPr>
            <w:r>
              <w:t>Registros diários das ocorrências nas formas de comunicação interna, bem como medição mensal dos resultados anterior ao faturamento.</w:t>
            </w:r>
          </w:p>
        </w:tc>
      </w:tr>
      <w:tr w:rsidR="0035308E" w14:paraId="28941979" w14:textId="77777777" w:rsidTr="00FE03B4">
        <w:trPr>
          <w:trHeight w:val="298"/>
        </w:trPr>
        <w:tc>
          <w:tcPr>
            <w:tcW w:w="32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BE8643" w14:textId="77777777" w:rsidR="0035308E" w:rsidRDefault="0035308E" w:rsidP="00FE03B4">
            <w:pPr>
              <w:spacing w:line="276" w:lineRule="auto"/>
            </w:pPr>
            <w:r>
              <w:t>Periodicidade</w:t>
            </w:r>
          </w:p>
        </w:tc>
        <w:tc>
          <w:tcPr>
            <w:tcW w:w="57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0A3183A5" w14:textId="77777777" w:rsidR="0035308E" w:rsidRDefault="0035308E" w:rsidP="00FE03B4">
            <w:pPr>
              <w:spacing w:line="276" w:lineRule="auto"/>
              <w:jc w:val="both"/>
            </w:pPr>
            <w:r>
              <w:t>Relatório mensal com registro da qualidade das atividades realizadas no mês em referência.</w:t>
            </w:r>
          </w:p>
        </w:tc>
      </w:tr>
      <w:tr w:rsidR="0035308E" w14:paraId="0B79F2AC" w14:textId="77777777" w:rsidTr="00FE03B4">
        <w:trPr>
          <w:trHeight w:val="298"/>
        </w:trPr>
        <w:tc>
          <w:tcPr>
            <w:tcW w:w="32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A20A34" w14:textId="77777777" w:rsidR="0035308E" w:rsidRPr="00852718" w:rsidRDefault="0035308E" w:rsidP="00FE03B4">
            <w:pPr>
              <w:spacing w:line="276" w:lineRule="auto"/>
            </w:pPr>
            <w:r w:rsidRPr="00852718">
              <w:t xml:space="preserve">Periodicidade </w:t>
            </w:r>
          </w:p>
        </w:tc>
        <w:tc>
          <w:tcPr>
            <w:tcW w:w="57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76E3F29" w14:textId="77777777" w:rsidR="0035308E" w:rsidRDefault="0035308E" w:rsidP="00FE03B4">
            <w:pPr>
              <w:spacing w:line="276" w:lineRule="auto"/>
              <w:jc w:val="both"/>
            </w:pPr>
            <w:r>
              <w:t>Mensal</w:t>
            </w:r>
          </w:p>
        </w:tc>
      </w:tr>
      <w:tr w:rsidR="0035308E" w14:paraId="0F3C521A" w14:textId="77777777" w:rsidTr="00FE03B4">
        <w:trPr>
          <w:trHeight w:val="298"/>
        </w:trPr>
        <w:tc>
          <w:tcPr>
            <w:tcW w:w="32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5F5DBD" w14:textId="77777777" w:rsidR="0035308E" w:rsidRDefault="0035308E" w:rsidP="00FE03B4">
            <w:pPr>
              <w:spacing w:line="276" w:lineRule="auto"/>
            </w:pPr>
            <w:r w:rsidRPr="00852718">
              <w:t>Mecanismo de Cálculo</w:t>
            </w:r>
          </w:p>
        </w:tc>
        <w:tc>
          <w:tcPr>
            <w:tcW w:w="57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459C10C6" w14:textId="77777777" w:rsidR="0035308E" w:rsidRDefault="0035308E" w:rsidP="00FE03B4">
            <w:pPr>
              <w:spacing w:line="276" w:lineRule="auto"/>
              <w:jc w:val="both"/>
            </w:pPr>
            <w:r>
              <w:t>Registro da falta na planilha de ocorrência. A planilha totalizará a ocorrência com base no número de registros e da respetiva valoração.</w:t>
            </w:r>
          </w:p>
        </w:tc>
      </w:tr>
      <w:tr w:rsidR="0035308E" w14:paraId="11207684" w14:textId="77777777" w:rsidTr="00FE03B4">
        <w:trPr>
          <w:trHeight w:val="298"/>
        </w:trPr>
        <w:tc>
          <w:tcPr>
            <w:tcW w:w="32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265E94" w14:textId="77777777" w:rsidR="0035308E" w:rsidRPr="00852718" w:rsidRDefault="0035308E" w:rsidP="00FE03B4">
            <w:pPr>
              <w:spacing w:line="276" w:lineRule="auto"/>
            </w:pPr>
            <w:r>
              <w:t>Início da Vigência</w:t>
            </w:r>
          </w:p>
        </w:tc>
        <w:tc>
          <w:tcPr>
            <w:tcW w:w="57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130710E9" w14:textId="77777777" w:rsidR="0035308E" w:rsidRDefault="0035308E" w:rsidP="00FE03B4">
            <w:pPr>
              <w:spacing w:line="276" w:lineRule="auto"/>
              <w:jc w:val="both"/>
            </w:pPr>
            <w:r>
              <w:t>Data da assinatura do contrato</w:t>
            </w:r>
          </w:p>
        </w:tc>
      </w:tr>
      <w:tr w:rsidR="0035308E" w14:paraId="04F3C2D2" w14:textId="77777777" w:rsidTr="00FE03B4">
        <w:trPr>
          <w:trHeight w:val="764"/>
        </w:trPr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A7EC27" w14:textId="77777777" w:rsidR="0035308E" w:rsidRDefault="0035308E" w:rsidP="00FE03B4">
            <w:pPr>
              <w:spacing w:line="276" w:lineRule="auto"/>
            </w:pPr>
            <w:r>
              <w:t>Faixas de ajuste no pagamento</w:t>
            </w:r>
          </w:p>
        </w:tc>
        <w:tc>
          <w:tcPr>
            <w:tcW w:w="5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B72A6" w14:textId="1A52D6C3" w:rsidR="0035308E" w:rsidRPr="005A3567" w:rsidRDefault="0035308E" w:rsidP="00FE03B4">
            <w:pPr>
              <w:spacing w:line="276" w:lineRule="auto"/>
            </w:pPr>
            <w:r w:rsidRPr="005A3567">
              <w:t xml:space="preserve">Até </w:t>
            </w:r>
            <w:r w:rsidR="001E23C6">
              <w:t>5</w:t>
            </w:r>
            <w:r w:rsidRPr="005A3567">
              <w:t xml:space="preserve"> (</w:t>
            </w:r>
            <w:r w:rsidR="001E23C6">
              <w:t>cinco</w:t>
            </w:r>
            <w:r w:rsidRPr="005A3567">
              <w:t>) ponto</w:t>
            </w:r>
            <w:r w:rsidR="001E23C6">
              <w:t>s</w:t>
            </w:r>
            <w:r w:rsidRPr="005A3567">
              <w:t xml:space="preserve"> = Não haverá glosa. Apenas registro da </w:t>
            </w:r>
            <w:r w:rsidR="001E23C6">
              <w:t>ocorrência.</w:t>
            </w:r>
          </w:p>
          <w:p w14:paraId="730A4C61" w14:textId="61EF505D" w:rsidR="0035308E" w:rsidRPr="005A3567" w:rsidRDefault="0035308E" w:rsidP="00FE03B4">
            <w:pPr>
              <w:spacing w:line="276" w:lineRule="auto"/>
            </w:pPr>
            <w:r w:rsidRPr="005A3567">
              <w:t xml:space="preserve">De </w:t>
            </w:r>
            <w:r w:rsidR="001E23C6">
              <w:t>6</w:t>
            </w:r>
            <w:r w:rsidRPr="005A3567">
              <w:t xml:space="preserve"> (</w:t>
            </w:r>
            <w:r w:rsidR="001E23C6">
              <w:t>seis</w:t>
            </w:r>
            <w:r w:rsidRPr="005A3567">
              <w:t xml:space="preserve">) à </w:t>
            </w:r>
            <w:r w:rsidR="001E23C6">
              <w:t>10</w:t>
            </w:r>
            <w:r w:rsidRPr="005A3567">
              <w:t xml:space="preserve"> (</w:t>
            </w:r>
            <w:r w:rsidR="001E23C6">
              <w:t>dez</w:t>
            </w:r>
            <w:r w:rsidRPr="005A3567">
              <w:t>) pontos = 1% de glosa</w:t>
            </w:r>
          </w:p>
          <w:p w14:paraId="6D210BAA" w14:textId="039149AD" w:rsidR="0035308E" w:rsidRPr="005A3567" w:rsidRDefault="0035308E" w:rsidP="00FE03B4">
            <w:pPr>
              <w:spacing w:line="276" w:lineRule="auto"/>
            </w:pPr>
            <w:r w:rsidRPr="005A3567">
              <w:t xml:space="preserve">De </w:t>
            </w:r>
            <w:r w:rsidR="001E23C6">
              <w:t>11</w:t>
            </w:r>
            <w:r w:rsidRPr="005A3567">
              <w:t xml:space="preserve"> (</w:t>
            </w:r>
            <w:r w:rsidR="001E23C6">
              <w:t>onze</w:t>
            </w:r>
            <w:r w:rsidRPr="005A3567">
              <w:t xml:space="preserve">) à </w:t>
            </w:r>
            <w:r w:rsidR="001E23C6">
              <w:t>15</w:t>
            </w:r>
            <w:r w:rsidRPr="005A3567">
              <w:t xml:space="preserve"> (</w:t>
            </w:r>
            <w:r w:rsidR="001E23C6">
              <w:t>quinze</w:t>
            </w:r>
            <w:r w:rsidRPr="005A3567">
              <w:t>) pontos = 3% de glosa</w:t>
            </w:r>
          </w:p>
          <w:p w14:paraId="27C95E4A" w14:textId="710AC448" w:rsidR="0035308E" w:rsidRPr="005A3567" w:rsidRDefault="0035308E" w:rsidP="00FE03B4">
            <w:pPr>
              <w:spacing w:line="276" w:lineRule="auto"/>
            </w:pPr>
            <w:r w:rsidRPr="005A3567">
              <w:t xml:space="preserve">De </w:t>
            </w:r>
            <w:r w:rsidR="001E23C6">
              <w:t>16</w:t>
            </w:r>
            <w:r w:rsidRPr="005A3567">
              <w:t xml:space="preserve"> (</w:t>
            </w:r>
            <w:r w:rsidR="001E23C6">
              <w:t>de</w:t>
            </w:r>
            <w:r w:rsidR="000E495D">
              <w:t>zesseis</w:t>
            </w:r>
            <w:r w:rsidRPr="005A3567">
              <w:t xml:space="preserve">) à </w:t>
            </w:r>
            <w:r w:rsidR="001E23C6">
              <w:t>20</w:t>
            </w:r>
            <w:r w:rsidRPr="005A3567">
              <w:t xml:space="preserve"> (</w:t>
            </w:r>
            <w:r w:rsidR="001E23C6">
              <w:t>vinte</w:t>
            </w:r>
            <w:r w:rsidRPr="005A3567">
              <w:t>) pontos = 5% de glosa</w:t>
            </w:r>
          </w:p>
          <w:p w14:paraId="7332F527" w14:textId="0A25ACE4" w:rsidR="0035308E" w:rsidRPr="006D23D9" w:rsidRDefault="001E23C6" w:rsidP="00FE03B4">
            <w:pPr>
              <w:spacing w:line="276" w:lineRule="auto"/>
              <w:rPr>
                <w:highlight w:val="yellow"/>
              </w:rPr>
            </w:pPr>
            <w:r>
              <w:t>Acima de 25 (vinte e cinco)</w:t>
            </w:r>
            <w:r w:rsidR="0035308E" w:rsidRPr="005A3567">
              <w:t xml:space="preserve"> = 8% de glosa</w:t>
            </w:r>
          </w:p>
        </w:tc>
      </w:tr>
      <w:tr w:rsidR="0035308E" w14:paraId="09E23935" w14:textId="77777777" w:rsidTr="00FE03B4">
        <w:trPr>
          <w:trHeight w:val="764"/>
        </w:trPr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85AA43" w14:textId="3D57BB19" w:rsidR="0035308E" w:rsidRDefault="0035308E" w:rsidP="00FE03B4">
            <w:pPr>
              <w:spacing w:line="276" w:lineRule="auto"/>
            </w:pPr>
            <w:r>
              <w:lastRenderedPageBreak/>
              <w:t>Sanções</w:t>
            </w:r>
            <w:r w:rsidR="00213217">
              <w:t>: Conforme o contrato</w:t>
            </w:r>
          </w:p>
        </w:tc>
        <w:tc>
          <w:tcPr>
            <w:tcW w:w="5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19A1E" w14:textId="77777777" w:rsidR="0035308E" w:rsidRPr="006D23D9" w:rsidRDefault="0035308E" w:rsidP="00FE03B4">
            <w:pPr>
              <w:spacing w:line="276" w:lineRule="auto"/>
              <w:rPr>
                <w:highlight w:val="yellow"/>
              </w:rPr>
            </w:pPr>
            <w:r>
              <w:t>Glosa</w:t>
            </w:r>
          </w:p>
        </w:tc>
      </w:tr>
    </w:tbl>
    <w:p w14:paraId="46B96498" w14:textId="77777777" w:rsidR="0035308E" w:rsidRDefault="0035308E" w:rsidP="0035308E">
      <w:pPr>
        <w:pStyle w:val="Nivel2"/>
        <w:numPr>
          <w:ilvl w:val="0"/>
          <w:numId w:val="0"/>
        </w:numPr>
      </w:pPr>
      <w:r>
        <w:t>Novos Indicadores poderão ser criados e os indicadores existentes poderão ser alterados pela Administração, durante a execução do Contrato, visando à obtenção da melhoria na qualidade dos serviços.</w:t>
      </w:r>
    </w:p>
    <w:p w14:paraId="5154F9DA" w14:textId="77777777" w:rsidR="0035308E" w:rsidRDefault="0035308E" w:rsidP="0035308E">
      <w:pPr>
        <w:pStyle w:val="Nivel2"/>
        <w:numPr>
          <w:ilvl w:val="0"/>
          <w:numId w:val="0"/>
        </w:numPr>
      </w:pPr>
      <w:r>
        <w:t>Qualquer alteração dos Indicadores deverá ser comunicada à Contratada com, no mínimo 30(trinta) dias de antecedência do início de sua vigência.</w:t>
      </w:r>
    </w:p>
    <w:p w14:paraId="440209D8" w14:textId="77777777" w:rsidR="0035308E" w:rsidRDefault="0035308E" w:rsidP="0035308E">
      <w:pPr>
        <w:pStyle w:val="Nivel2"/>
        <w:numPr>
          <w:ilvl w:val="0"/>
          <w:numId w:val="0"/>
        </w:numPr>
      </w:pPr>
    </w:p>
    <w:p w14:paraId="1D4081A8" w14:textId="77777777" w:rsidR="0035308E" w:rsidRPr="005A3567" w:rsidRDefault="0035308E" w:rsidP="0035308E">
      <w:pPr>
        <w:pStyle w:val="Nivel2"/>
        <w:numPr>
          <w:ilvl w:val="0"/>
          <w:numId w:val="0"/>
        </w:numPr>
        <w:jc w:val="center"/>
        <w:rPr>
          <w:b/>
          <w:bCs/>
        </w:rPr>
      </w:pPr>
      <w:r w:rsidRPr="005A3567">
        <w:rPr>
          <w:b/>
          <w:bCs/>
        </w:rPr>
        <w:t>PLANILHA DE REGISTRO E VALORAÇÃO DE OCORRÊNCIAS</w:t>
      </w:r>
    </w:p>
    <w:p w14:paraId="4EBAC9DF" w14:textId="77777777" w:rsidR="0035308E" w:rsidRDefault="0035308E" w:rsidP="0035308E">
      <w:pPr>
        <w:pStyle w:val="Nivel2"/>
        <w:numPr>
          <w:ilvl w:val="0"/>
          <w:numId w:val="0"/>
        </w:num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4156"/>
        <w:gridCol w:w="1461"/>
        <w:gridCol w:w="1394"/>
        <w:gridCol w:w="1483"/>
      </w:tblGrid>
      <w:tr w:rsidR="0035308E" w:rsidRPr="008F791F" w14:paraId="5486AF87" w14:textId="77777777" w:rsidTr="004F581C">
        <w:tc>
          <w:tcPr>
            <w:tcW w:w="4156" w:type="dxa"/>
          </w:tcPr>
          <w:p w14:paraId="6EDF408F" w14:textId="77777777" w:rsidR="0035308E" w:rsidRDefault="0035308E" w:rsidP="00FE03B4">
            <w:pPr>
              <w:pStyle w:val="Nivel2"/>
              <w:numPr>
                <w:ilvl w:val="0"/>
                <w:numId w:val="0"/>
              </w:numPr>
              <w:jc w:val="center"/>
            </w:pPr>
            <w:r>
              <w:t>OCORRÊNCIAS</w:t>
            </w:r>
          </w:p>
        </w:tc>
        <w:tc>
          <w:tcPr>
            <w:tcW w:w="1461" w:type="dxa"/>
          </w:tcPr>
          <w:p w14:paraId="05BC91E8" w14:textId="77777777" w:rsidR="0035308E" w:rsidRDefault="0035308E" w:rsidP="00FE03B4">
            <w:pPr>
              <w:pStyle w:val="Nivel2"/>
              <w:numPr>
                <w:ilvl w:val="0"/>
                <w:numId w:val="0"/>
              </w:numPr>
              <w:jc w:val="center"/>
            </w:pPr>
            <w:r>
              <w:t>VALORAÇÃO</w:t>
            </w:r>
          </w:p>
          <w:p w14:paraId="2E3630BF" w14:textId="77777777" w:rsidR="0035308E" w:rsidRDefault="0035308E" w:rsidP="00FE03B4">
            <w:pPr>
              <w:pStyle w:val="Nivel2"/>
              <w:numPr>
                <w:ilvl w:val="0"/>
                <w:numId w:val="0"/>
              </w:numPr>
              <w:jc w:val="center"/>
            </w:pPr>
            <w:r>
              <w:t>(A)</w:t>
            </w:r>
          </w:p>
        </w:tc>
        <w:tc>
          <w:tcPr>
            <w:tcW w:w="1394" w:type="dxa"/>
          </w:tcPr>
          <w:p w14:paraId="6FF8E374" w14:textId="77777777" w:rsidR="0035308E" w:rsidRDefault="0035308E" w:rsidP="00FE03B4">
            <w:pPr>
              <w:pStyle w:val="Nivel2"/>
              <w:numPr>
                <w:ilvl w:val="0"/>
                <w:numId w:val="0"/>
              </w:numPr>
              <w:jc w:val="center"/>
            </w:pPr>
            <w:r>
              <w:t>NÚMERO DE REGISTROS</w:t>
            </w:r>
          </w:p>
          <w:p w14:paraId="3A3AD1B3" w14:textId="77777777" w:rsidR="0035308E" w:rsidRDefault="0035308E" w:rsidP="00FE03B4">
            <w:pPr>
              <w:pStyle w:val="Nivel2"/>
              <w:numPr>
                <w:ilvl w:val="0"/>
                <w:numId w:val="0"/>
              </w:numPr>
              <w:jc w:val="center"/>
            </w:pPr>
            <w:r>
              <w:t>(B)</w:t>
            </w:r>
          </w:p>
        </w:tc>
        <w:tc>
          <w:tcPr>
            <w:tcW w:w="1483" w:type="dxa"/>
          </w:tcPr>
          <w:p w14:paraId="7D8BA3E7" w14:textId="77777777" w:rsidR="0035308E" w:rsidRDefault="0035308E" w:rsidP="00FE03B4">
            <w:pPr>
              <w:pStyle w:val="Nivel2"/>
              <w:numPr>
                <w:ilvl w:val="0"/>
                <w:numId w:val="0"/>
              </w:numPr>
              <w:jc w:val="center"/>
            </w:pPr>
            <w:r>
              <w:t>PONTUAÇÃO</w:t>
            </w:r>
          </w:p>
          <w:p w14:paraId="711BD9FD" w14:textId="77777777" w:rsidR="0035308E" w:rsidRDefault="0035308E" w:rsidP="00FE03B4">
            <w:pPr>
              <w:pStyle w:val="Nivel2"/>
              <w:numPr>
                <w:ilvl w:val="0"/>
                <w:numId w:val="0"/>
              </w:numPr>
              <w:jc w:val="center"/>
            </w:pPr>
            <w:r>
              <w:t>(A X B)</w:t>
            </w:r>
          </w:p>
        </w:tc>
      </w:tr>
      <w:tr w:rsidR="0035308E" w:rsidRPr="008F791F" w14:paraId="08B4A9AF" w14:textId="77777777" w:rsidTr="004F581C">
        <w:tc>
          <w:tcPr>
            <w:tcW w:w="4156" w:type="dxa"/>
          </w:tcPr>
          <w:p w14:paraId="4E08A82E" w14:textId="04EBF368" w:rsidR="0035308E" w:rsidRDefault="0035308E" w:rsidP="0035308E">
            <w:pPr>
              <w:pStyle w:val="Nivel2"/>
              <w:numPr>
                <w:ilvl w:val="0"/>
                <w:numId w:val="38"/>
              </w:numPr>
            </w:pPr>
            <w:r>
              <w:t>Utilizar informe incompleto, danificado ou sujo</w:t>
            </w:r>
            <w:r w:rsidR="00951B95">
              <w:t>.</w:t>
            </w:r>
          </w:p>
        </w:tc>
        <w:tc>
          <w:tcPr>
            <w:tcW w:w="1461" w:type="dxa"/>
          </w:tcPr>
          <w:p w14:paraId="3D28DA42" w14:textId="77777777" w:rsidR="0035308E" w:rsidRDefault="0035308E" w:rsidP="00FE03B4">
            <w:pPr>
              <w:pStyle w:val="Nivel2"/>
              <w:numPr>
                <w:ilvl w:val="0"/>
                <w:numId w:val="0"/>
              </w:numPr>
            </w:pPr>
            <w:r>
              <w:t>1,0</w:t>
            </w:r>
          </w:p>
        </w:tc>
        <w:tc>
          <w:tcPr>
            <w:tcW w:w="1394" w:type="dxa"/>
          </w:tcPr>
          <w:p w14:paraId="6349DEE1" w14:textId="77777777" w:rsidR="0035308E" w:rsidRDefault="0035308E" w:rsidP="00FE03B4">
            <w:pPr>
              <w:pStyle w:val="Nivel2"/>
              <w:numPr>
                <w:ilvl w:val="0"/>
                <w:numId w:val="0"/>
              </w:numPr>
            </w:pPr>
          </w:p>
        </w:tc>
        <w:tc>
          <w:tcPr>
            <w:tcW w:w="1483" w:type="dxa"/>
          </w:tcPr>
          <w:p w14:paraId="23F853D4" w14:textId="77777777" w:rsidR="0035308E" w:rsidRDefault="0035308E" w:rsidP="00FE03B4">
            <w:pPr>
              <w:pStyle w:val="Nivel2"/>
              <w:numPr>
                <w:ilvl w:val="0"/>
                <w:numId w:val="0"/>
              </w:numPr>
            </w:pPr>
          </w:p>
        </w:tc>
      </w:tr>
      <w:tr w:rsidR="0035308E" w:rsidRPr="008F791F" w14:paraId="6DABAFED" w14:textId="77777777" w:rsidTr="004F581C">
        <w:tc>
          <w:tcPr>
            <w:tcW w:w="4156" w:type="dxa"/>
          </w:tcPr>
          <w:p w14:paraId="15DE64DC" w14:textId="5E0B46BF" w:rsidR="0035308E" w:rsidRPr="00951B95" w:rsidRDefault="00951B95" w:rsidP="0035308E">
            <w:pPr>
              <w:pStyle w:val="Nivel2"/>
              <w:numPr>
                <w:ilvl w:val="0"/>
                <w:numId w:val="38"/>
              </w:numPr>
            </w:pPr>
            <w:r w:rsidRPr="00951B95">
              <w:t>Deixar</w:t>
            </w:r>
            <w:r w:rsidRPr="008F791F">
              <w:t xml:space="preserve"> </w:t>
            </w:r>
            <w:r w:rsidRPr="00951B95">
              <w:t>de</w:t>
            </w:r>
            <w:r w:rsidRPr="008F791F">
              <w:t xml:space="preserve"> </w:t>
            </w:r>
            <w:r w:rsidRPr="00951B95">
              <w:t>apresentar,</w:t>
            </w:r>
            <w:r w:rsidRPr="008F791F">
              <w:t xml:space="preserve"> </w:t>
            </w:r>
            <w:r w:rsidRPr="00951B95">
              <w:t>apresentar</w:t>
            </w:r>
            <w:r w:rsidRPr="008F791F">
              <w:t xml:space="preserve"> </w:t>
            </w:r>
            <w:r w:rsidRPr="00951B95">
              <w:t>danificado</w:t>
            </w:r>
            <w:r w:rsidRPr="008F791F">
              <w:t xml:space="preserve"> </w:t>
            </w:r>
            <w:r w:rsidRPr="00951B95">
              <w:t>ou</w:t>
            </w:r>
            <w:r w:rsidRPr="008F791F">
              <w:t xml:space="preserve"> </w:t>
            </w:r>
            <w:r w:rsidRPr="00951B95">
              <w:t>em</w:t>
            </w:r>
            <w:r w:rsidRPr="008F791F">
              <w:t xml:space="preserve"> </w:t>
            </w:r>
            <w:r w:rsidRPr="00951B95">
              <w:t>quantidade</w:t>
            </w:r>
            <w:r w:rsidRPr="008F791F">
              <w:t xml:space="preserve"> </w:t>
            </w:r>
            <w:r w:rsidRPr="00951B95">
              <w:t>menor</w:t>
            </w:r>
            <w:r w:rsidRPr="008F791F">
              <w:t xml:space="preserve"> </w:t>
            </w:r>
            <w:r w:rsidRPr="00951B95">
              <w:t>do</w:t>
            </w:r>
            <w:r w:rsidRPr="008F791F">
              <w:t xml:space="preserve"> </w:t>
            </w:r>
            <w:r w:rsidRPr="00951B95">
              <w:t>que</w:t>
            </w:r>
            <w:r w:rsidRPr="008F791F">
              <w:t xml:space="preserve"> </w:t>
            </w:r>
            <w:r w:rsidRPr="00951B95">
              <w:t>previsto</w:t>
            </w:r>
            <w:r w:rsidRPr="008F791F">
              <w:t xml:space="preserve"> </w:t>
            </w:r>
            <w:r w:rsidRPr="00951B95">
              <w:t>na</w:t>
            </w:r>
            <w:r w:rsidRPr="008F791F">
              <w:t xml:space="preserve"> </w:t>
            </w:r>
            <w:r w:rsidRPr="00951B95">
              <w:t>proposta</w:t>
            </w:r>
            <w:r w:rsidRPr="008F791F">
              <w:t xml:space="preserve"> </w:t>
            </w:r>
            <w:r w:rsidRPr="00951B95">
              <w:t>do</w:t>
            </w:r>
            <w:r w:rsidRPr="008F791F">
              <w:t xml:space="preserve"> </w:t>
            </w:r>
            <w:r w:rsidRPr="00951B95">
              <w:t>contratado</w:t>
            </w:r>
            <w:r w:rsidRPr="008F791F">
              <w:t xml:space="preserve"> </w:t>
            </w:r>
            <w:r w:rsidRPr="00951B95">
              <w:t>os</w:t>
            </w:r>
            <w:r w:rsidRPr="008F791F">
              <w:t xml:space="preserve"> </w:t>
            </w:r>
            <w:r w:rsidRPr="00951B95">
              <w:t>equipamentos</w:t>
            </w:r>
            <w:r w:rsidRPr="008F791F">
              <w:t xml:space="preserve"> </w:t>
            </w:r>
            <w:r w:rsidRPr="00951B95">
              <w:t>(Insumos</w:t>
            </w:r>
            <w:r w:rsidRPr="008F791F">
              <w:t xml:space="preserve"> </w:t>
            </w:r>
            <w:r w:rsidRPr="00951B95">
              <w:t>Diversos)</w:t>
            </w:r>
            <w:r>
              <w:t xml:space="preserve"> </w:t>
            </w:r>
            <w:r w:rsidRPr="00951B95">
              <w:t>-</w:t>
            </w:r>
            <w:r w:rsidRPr="008F791F">
              <w:t xml:space="preserve"> módulo 5. Uma ocorrência por item desconforme.</w:t>
            </w:r>
          </w:p>
        </w:tc>
        <w:tc>
          <w:tcPr>
            <w:tcW w:w="1461" w:type="dxa"/>
          </w:tcPr>
          <w:p w14:paraId="0FD00DF0" w14:textId="7757B124" w:rsidR="0035308E" w:rsidRDefault="00951B95" w:rsidP="00951B95">
            <w:pPr>
              <w:pStyle w:val="Nivel2"/>
              <w:numPr>
                <w:ilvl w:val="0"/>
                <w:numId w:val="0"/>
              </w:numPr>
              <w:jc w:val="left"/>
            </w:pPr>
            <w:r>
              <w:t>1,0</w:t>
            </w:r>
          </w:p>
        </w:tc>
        <w:tc>
          <w:tcPr>
            <w:tcW w:w="1394" w:type="dxa"/>
          </w:tcPr>
          <w:p w14:paraId="3BB364A3" w14:textId="77777777" w:rsidR="0035308E" w:rsidRDefault="0035308E" w:rsidP="00FE03B4">
            <w:pPr>
              <w:pStyle w:val="Nivel2"/>
              <w:numPr>
                <w:ilvl w:val="0"/>
                <w:numId w:val="0"/>
              </w:numPr>
            </w:pPr>
          </w:p>
        </w:tc>
        <w:tc>
          <w:tcPr>
            <w:tcW w:w="1483" w:type="dxa"/>
          </w:tcPr>
          <w:p w14:paraId="6C28A0BF" w14:textId="77777777" w:rsidR="0035308E" w:rsidRDefault="0035308E" w:rsidP="00FE03B4">
            <w:pPr>
              <w:pStyle w:val="Nivel2"/>
              <w:numPr>
                <w:ilvl w:val="0"/>
                <w:numId w:val="0"/>
              </w:numPr>
            </w:pPr>
          </w:p>
        </w:tc>
      </w:tr>
      <w:tr w:rsidR="0035308E" w:rsidRPr="008F791F" w14:paraId="7909012E" w14:textId="77777777" w:rsidTr="004F581C">
        <w:tc>
          <w:tcPr>
            <w:tcW w:w="4156" w:type="dxa"/>
          </w:tcPr>
          <w:p w14:paraId="6E8910B4" w14:textId="526E7C9F" w:rsidR="00951B95" w:rsidRPr="00951B95" w:rsidRDefault="00951B95" w:rsidP="00951B95">
            <w:pPr>
              <w:pStyle w:val="Nivel2"/>
              <w:numPr>
                <w:ilvl w:val="0"/>
                <w:numId w:val="38"/>
              </w:numPr>
            </w:pPr>
            <w:r w:rsidRPr="00951B95">
              <w:t>Mantém</w:t>
            </w:r>
            <w:r w:rsidRPr="008F791F">
              <w:t xml:space="preserve"> </w:t>
            </w:r>
            <w:r w:rsidRPr="00951B95">
              <w:t>equipamentos</w:t>
            </w:r>
            <w:r w:rsidRPr="008F791F">
              <w:t xml:space="preserve"> </w:t>
            </w:r>
            <w:r w:rsidRPr="00951B95">
              <w:t>danificados</w:t>
            </w:r>
            <w:r w:rsidRPr="008F791F">
              <w:t xml:space="preserve"> </w:t>
            </w:r>
            <w:r w:rsidRPr="00951B95">
              <w:t>ou</w:t>
            </w:r>
            <w:r w:rsidRPr="008F791F">
              <w:t xml:space="preserve"> </w:t>
            </w:r>
            <w:r w:rsidRPr="00951B95">
              <w:t>com</w:t>
            </w:r>
            <w:r w:rsidRPr="008F791F">
              <w:t xml:space="preserve"> </w:t>
            </w:r>
            <w:r w:rsidRPr="00951B95">
              <w:t>mal</w:t>
            </w:r>
            <w:r w:rsidRPr="008F791F">
              <w:t xml:space="preserve"> </w:t>
            </w:r>
            <w:r w:rsidRPr="00951B95">
              <w:t>funcionamento. Uma ocorrência por dia de ausência do</w:t>
            </w:r>
            <w:r w:rsidRPr="008F791F">
              <w:t xml:space="preserve"> </w:t>
            </w:r>
            <w:r w:rsidRPr="00951B95">
              <w:t>cada</w:t>
            </w:r>
            <w:r w:rsidRPr="008F791F">
              <w:t xml:space="preserve"> </w:t>
            </w:r>
            <w:r w:rsidRPr="00951B95">
              <w:t>equipamento</w:t>
            </w:r>
            <w:r>
              <w:t>.</w:t>
            </w:r>
          </w:p>
        </w:tc>
        <w:tc>
          <w:tcPr>
            <w:tcW w:w="1461" w:type="dxa"/>
          </w:tcPr>
          <w:p w14:paraId="1B52C21A" w14:textId="36024E72" w:rsidR="00951B95" w:rsidRDefault="00951B95" w:rsidP="00FE03B4">
            <w:pPr>
              <w:pStyle w:val="Nivel2"/>
              <w:numPr>
                <w:ilvl w:val="0"/>
                <w:numId w:val="0"/>
              </w:numPr>
            </w:pPr>
            <w:r>
              <w:t>2,0</w:t>
            </w:r>
          </w:p>
        </w:tc>
        <w:tc>
          <w:tcPr>
            <w:tcW w:w="1394" w:type="dxa"/>
          </w:tcPr>
          <w:p w14:paraId="50ED2AE6" w14:textId="77777777" w:rsidR="0035308E" w:rsidRDefault="0035308E" w:rsidP="00FE03B4">
            <w:pPr>
              <w:pStyle w:val="Nivel2"/>
              <w:numPr>
                <w:ilvl w:val="0"/>
                <w:numId w:val="0"/>
              </w:numPr>
            </w:pPr>
          </w:p>
        </w:tc>
        <w:tc>
          <w:tcPr>
            <w:tcW w:w="1483" w:type="dxa"/>
          </w:tcPr>
          <w:p w14:paraId="35939006" w14:textId="77777777" w:rsidR="0035308E" w:rsidRDefault="0035308E" w:rsidP="00FE03B4">
            <w:pPr>
              <w:pStyle w:val="Nivel2"/>
              <w:numPr>
                <w:ilvl w:val="0"/>
                <w:numId w:val="0"/>
              </w:numPr>
            </w:pPr>
          </w:p>
        </w:tc>
      </w:tr>
      <w:tr w:rsidR="00951B95" w:rsidRPr="008F791F" w14:paraId="415FCCEE" w14:textId="77777777" w:rsidTr="004F581C">
        <w:tc>
          <w:tcPr>
            <w:tcW w:w="4156" w:type="dxa"/>
          </w:tcPr>
          <w:p w14:paraId="1E17AF3A" w14:textId="2E818C05" w:rsidR="00951B95" w:rsidRDefault="00951B95" w:rsidP="00951B95">
            <w:pPr>
              <w:pStyle w:val="Nivel2"/>
              <w:numPr>
                <w:ilvl w:val="0"/>
                <w:numId w:val="38"/>
              </w:numPr>
            </w:pPr>
            <w:r w:rsidRPr="008F791F">
              <w:t xml:space="preserve"> Substituir </w:t>
            </w:r>
            <w:r w:rsidR="002D27E7" w:rsidRPr="008F791F">
              <w:t>copeira</w:t>
            </w:r>
            <w:r w:rsidRPr="008F791F">
              <w:t xml:space="preserve"> do quadro, sem prévia comunicação à Administração.</w:t>
            </w:r>
          </w:p>
        </w:tc>
        <w:tc>
          <w:tcPr>
            <w:tcW w:w="1461" w:type="dxa"/>
          </w:tcPr>
          <w:p w14:paraId="0DAA07A9" w14:textId="34B2BA5F" w:rsidR="00951B95" w:rsidRDefault="00951B95" w:rsidP="00FE03B4">
            <w:pPr>
              <w:pStyle w:val="Nivel2"/>
              <w:numPr>
                <w:ilvl w:val="0"/>
                <w:numId w:val="0"/>
              </w:numPr>
            </w:pPr>
            <w:r>
              <w:t>1,0</w:t>
            </w:r>
          </w:p>
        </w:tc>
        <w:tc>
          <w:tcPr>
            <w:tcW w:w="1394" w:type="dxa"/>
          </w:tcPr>
          <w:p w14:paraId="4EF48BBA" w14:textId="77777777" w:rsidR="00951B95" w:rsidRDefault="00951B95" w:rsidP="00FE03B4">
            <w:pPr>
              <w:pStyle w:val="Nivel2"/>
              <w:numPr>
                <w:ilvl w:val="0"/>
                <w:numId w:val="0"/>
              </w:numPr>
            </w:pPr>
          </w:p>
        </w:tc>
        <w:tc>
          <w:tcPr>
            <w:tcW w:w="1483" w:type="dxa"/>
          </w:tcPr>
          <w:p w14:paraId="16A1344B" w14:textId="77777777" w:rsidR="00951B95" w:rsidRDefault="00951B95" w:rsidP="00FE03B4">
            <w:pPr>
              <w:pStyle w:val="Nivel2"/>
              <w:numPr>
                <w:ilvl w:val="0"/>
                <w:numId w:val="0"/>
              </w:numPr>
            </w:pPr>
          </w:p>
        </w:tc>
      </w:tr>
      <w:tr w:rsidR="00951B95" w:rsidRPr="008F791F" w14:paraId="1D701D58" w14:textId="77777777" w:rsidTr="004F581C">
        <w:tc>
          <w:tcPr>
            <w:tcW w:w="4156" w:type="dxa"/>
          </w:tcPr>
          <w:p w14:paraId="7481EC2F" w14:textId="5738E753" w:rsidR="00951B95" w:rsidRPr="0001460C" w:rsidRDefault="0001460C" w:rsidP="00951B95">
            <w:pPr>
              <w:pStyle w:val="Nivel2"/>
              <w:numPr>
                <w:ilvl w:val="0"/>
                <w:numId w:val="38"/>
              </w:numPr>
            </w:pPr>
            <w:r w:rsidRPr="0001460C">
              <w:t>Manter</w:t>
            </w:r>
            <w:r w:rsidRPr="008F791F">
              <w:t xml:space="preserve"> </w:t>
            </w:r>
            <w:r w:rsidR="002D27E7">
              <w:t>copeira</w:t>
            </w:r>
            <w:r w:rsidRPr="0001460C">
              <w:t>,</w:t>
            </w:r>
            <w:r w:rsidRPr="008F791F">
              <w:t xml:space="preserve"> </w:t>
            </w:r>
            <w:r w:rsidRPr="0001460C">
              <w:t>mesmo</w:t>
            </w:r>
            <w:r w:rsidRPr="008F791F">
              <w:t xml:space="preserve"> </w:t>
            </w:r>
            <w:r w:rsidRPr="0001460C">
              <w:t>o</w:t>
            </w:r>
            <w:r w:rsidRPr="008F791F">
              <w:t xml:space="preserve"> </w:t>
            </w:r>
            <w:r w:rsidRPr="0001460C">
              <w:t>substituto</w:t>
            </w:r>
            <w:r w:rsidRPr="008F791F">
              <w:t xml:space="preserve"> </w:t>
            </w:r>
            <w:r w:rsidRPr="0001460C">
              <w:t>eventual,</w:t>
            </w:r>
            <w:r w:rsidRPr="008F791F">
              <w:t xml:space="preserve"> </w:t>
            </w:r>
            <w:r w:rsidRPr="0001460C">
              <w:t>sem</w:t>
            </w:r>
            <w:r w:rsidRPr="008F791F">
              <w:t xml:space="preserve"> </w:t>
            </w:r>
            <w:r w:rsidRPr="0001460C">
              <w:t>a</w:t>
            </w:r>
            <w:r w:rsidRPr="008F791F">
              <w:t xml:space="preserve"> </w:t>
            </w:r>
            <w:r w:rsidRPr="0001460C">
              <w:t>devida</w:t>
            </w:r>
            <w:r w:rsidRPr="008F791F">
              <w:t xml:space="preserve"> </w:t>
            </w:r>
            <w:r w:rsidRPr="0001460C">
              <w:t>qualificação</w:t>
            </w:r>
            <w:r w:rsidRPr="008F791F">
              <w:t xml:space="preserve"> </w:t>
            </w:r>
            <w:r w:rsidRPr="0001460C">
              <w:t>para</w:t>
            </w:r>
            <w:r w:rsidRPr="008F791F">
              <w:t xml:space="preserve"> </w:t>
            </w:r>
            <w:r w:rsidRPr="0001460C">
              <w:t>o exercício</w:t>
            </w:r>
            <w:r w:rsidRPr="008F791F">
              <w:t xml:space="preserve"> </w:t>
            </w:r>
            <w:r w:rsidRPr="0001460C">
              <w:t>da</w:t>
            </w:r>
            <w:r w:rsidRPr="008F791F">
              <w:t xml:space="preserve"> </w:t>
            </w:r>
            <w:r w:rsidRPr="0001460C">
              <w:t>função.</w:t>
            </w:r>
          </w:p>
        </w:tc>
        <w:tc>
          <w:tcPr>
            <w:tcW w:w="1461" w:type="dxa"/>
          </w:tcPr>
          <w:p w14:paraId="374EADF4" w14:textId="3B98DB2D" w:rsidR="00951B95" w:rsidRDefault="008F5E12" w:rsidP="00FE03B4">
            <w:pPr>
              <w:pStyle w:val="Nivel2"/>
              <w:numPr>
                <w:ilvl w:val="0"/>
                <w:numId w:val="0"/>
              </w:numPr>
            </w:pPr>
            <w:r>
              <w:t>2,0</w:t>
            </w:r>
          </w:p>
        </w:tc>
        <w:tc>
          <w:tcPr>
            <w:tcW w:w="1394" w:type="dxa"/>
          </w:tcPr>
          <w:p w14:paraId="60742C40" w14:textId="77777777" w:rsidR="00951B95" w:rsidRDefault="00951B95" w:rsidP="00FE03B4">
            <w:pPr>
              <w:pStyle w:val="Nivel2"/>
              <w:numPr>
                <w:ilvl w:val="0"/>
                <w:numId w:val="0"/>
              </w:numPr>
            </w:pPr>
          </w:p>
        </w:tc>
        <w:tc>
          <w:tcPr>
            <w:tcW w:w="1483" w:type="dxa"/>
          </w:tcPr>
          <w:p w14:paraId="63D27F72" w14:textId="77777777" w:rsidR="00951B95" w:rsidRDefault="00951B95" w:rsidP="00FE03B4">
            <w:pPr>
              <w:pStyle w:val="Nivel2"/>
              <w:numPr>
                <w:ilvl w:val="0"/>
                <w:numId w:val="0"/>
              </w:numPr>
            </w:pPr>
          </w:p>
        </w:tc>
      </w:tr>
      <w:tr w:rsidR="00951B95" w:rsidRPr="008F791F" w14:paraId="0A69644A" w14:textId="77777777" w:rsidTr="004F581C">
        <w:tc>
          <w:tcPr>
            <w:tcW w:w="4156" w:type="dxa"/>
          </w:tcPr>
          <w:p w14:paraId="6444BE9A" w14:textId="6687EF0A" w:rsidR="00951B95" w:rsidRDefault="00B6734F" w:rsidP="008F5E12">
            <w:pPr>
              <w:pStyle w:val="Nivel2"/>
              <w:numPr>
                <w:ilvl w:val="0"/>
                <w:numId w:val="38"/>
              </w:numPr>
            </w:pPr>
            <w:r w:rsidRPr="00683FD6">
              <w:t>Deixar</w:t>
            </w:r>
            <w:r w:rsidRPr="00683FD6">
              <w:tab/>
              <w:t xml:space="preserve">de  </w:t>
            </w:r>
            <w:r w:rsidRPr="008F791F">
              <w:t xml:space="preserve"> </w:t>
            </w:r>
            <w:r w:rsidRPr="00683FD6">
              <w:t xml:space="preserve">observar  </w:t>
            </w:r>
            <w:r w:rsidRPr="008F791F">
              <w:t xml:space="preserve"> </w:t>
            </w:r>
            <w:r w:rsidRPr="00683FD6">
              <w:t xml:space="preserve">as  </w:t>
            </w:r>
            <w:r w:rsidRPr="008F791F">
              <w:t xml:space="preserve"> </w:t>
            </w:r>
            <w:r w:rsidRPr="00683FD6">
              <w:t>rotinas</w:t>
            </w:r>
            <w:r w:rsidRPr="00683FD6">
              <w:tab/>
              <w:t>determinadas</w:t>
            </w:r>
            <w:r w:rsidRPr="00683FD6">
              <w:tab/>
            </w:r>
            <w:r w:rsidRPr="008F791F">
              <w:t xml:space="preserve">pela </w:t>
            </w:r>
            <w:r w:rsidRPr="00683FD6">
              <w:t>fiscalização</w:t>
            </w:r>
            <w:r w:rsidRPr="008F791F">
              <w:t xml:space="preserve"> </w:t>
            </w:r>
            <w:r w:rsidRPr="00683FD6">
              <w:t>do</w:t>
            </w:r>
            <w:r w:rsidRPr="008F791F">
              <w:t xml:space="preserve"> </w:t>
            </w:r>
            <w:r w:rsidRPr="00683FD6">
              <w:t>contrato.</w:t>
            </w:r>
          </w:p>
        </w:tc>
        <w:tc>
          <w:tcPr>
            <w:tcW w:w="1461" w:type="dxa"/>
          </w:tcPr>
          <w:p w14:paraId="3C5117C1" w14:textId="5D394DDD" w:rsidR="00951B95" w:rsidRDefault="00B6734F" w:rsidP="00FE03B4">
            <w:pPr>
              <w:pStyle w:val="Nivel2"/>
              <w:numPr>
                <w:ilvl w:val="0"/>
                <w:numId w:val="0"/>
              </w:numPr>
            </w:pPr>
            <w:r>
              <w:t>1,0</w:t>
            </w:r>
          </w:p>
        </w:tc>
        <w:tc>
          <w:tcPr>
            <w:tcW w:w="1394" w:type="dxa"/>
          </w:tcPr>
          <w:p w14:paraId="0E09109F" w14:textId="77777777" w:rsidR="00951B95" w:rsidRDefault="00951B95" w:rsidP="00FE03B4">
            <w:pPr>
              <w:pStyle w:val="Nivel2"/>
              <w:numPr>
                <w:ilvl w:val="0"/>
                <w:numId w:val="0"/>
              </w:numPr>
            </w:pPr>
          </w:p>
        </w:tc>
        <w:tc>
          <w:tcPr>
            <w:tcW w:w="1483" w:type="dxa"/>
          </w:tcPr>
          <w:p w14:paraId="0CCF5E82" w14:textId="77777777" w:rsidR="00951B95" w:rsidRDefault="00951B95" w:rsidP="00FE03B4">
            <w:pPr>
              <w:pStyle w:val="Nivel2"/>
              <w:numPr>
                <w:ilvl w:val="0"/>
                <w:numId w:val="0"/>
              </w:numPr>
            </w:pPr>
          </w:p>
        </w:tc>
      </w:tr>
      <w:tr w:rsidR="00951B95" w:rsidRPr="008F791F" w14:paraId="125D6B8A" w14:textId="77777777" w:rsidTr="004F581C">
        <w:tc>
          <w:tcPr>
            <w:tcW w:w="4156" w:type="dxa"/>
          </w:tcPr>
          <w:p w14:paraId="762DDC57" w14:textId="70106EB5" w:rsidR="00951B95" w:rsidRDefault="00FB5828" w:rsidP="00B6734F">
            <w:pPr>
              <w:pStyle w:val="Nivel2"/>
              <w:numPr>
                <w:ilvl w:val="0"/>
                <w:numId w:val="38"/>
              </w:numPr>
            </w:pPr>
            <w:r w:rsidRPr="00683FD6">
              <w:lastRenderedPageBreak/>
              <w:t>Deixar</w:t>
            </w:r>
            <w:r w:rsidRPr="008F791F">
              <w:t xml:space="preserve"> </w:t>
            </w:r>
            <w:r w:rsidRPr="00683FD6">
              <w:t>de</w:t>
            </w:r>
            <w:r w:rsidRPr="008F791F">
              <w:t xml:space="preserve"> </w:t>
            </w:r>
            <w:r w:rsidRPr="00683FD6">
              <w:t>realizar</w:t>
            </w:r>
            <w:r w:rsidRPr="008F791F">
              <w:t xml:space="preserve"> </w:t>
            </w:r>
            <w:r w:rsidRPr="00683FD6">
              <w:t>de</w:t>
            </w:r>
            <w:r w:rsidRPr="008F791F">
              <w:t xml:space="preserve"> </w:t>
            </w:r>
            <w:r w:rsidRPr="00683FD6">
              <w:t>realizar</w:t>
            </w:r>
            <w:r w:rsidRPr="008F791F">
              <w:t xml:space="preserve"> </w:t>
            </w:r>
            <w:r w:rsidRPr="00683FD6">
              <w:t>as</w:t>
            </w:r>
            <w:r w:rsidRPr="008F791F">
              <w:t xml:space="preserve"> </w:t>
            </w:r>
            <w:r w:rsidRPr="00683FD6">
              <w:t>tarefas</w:t>
            </w:r>
            <w:r w:rsidRPr="008F791F">
              <w:t xml:space="preserve"> </w:t>
            </w:r>
            <w:r w:rsidRPr="00683FD6">
              <w:t>diárias</w:t>
            </w:r>
            <w:r w:rsidRPr="008F791F">
              <w:t xml:space="preserve"> </w:t>
            </w:r>
            <w:r w:rsidRPr="00683FD6">
              <w:t>e/</w:t>
            </w:r>
            <w:r w:rsidR="00A61970" w:rsidRPr="00683FD6">
              <w:t>ou</w:t>
            </w:r>
            <w:r w:rsidR="00A61970">
              <w:t xml:space="preserve"> </w:t>
            </w:r>
            <w:r w:rsidR="00A61970" w:rsidRPr="008F791F">
              <w:t>semanais</w:t>
            </w:r>
            <w:r w:rsidRPr="00683FD6">
              <w:t>.</w:t>
            </w:r>
          </w:p>
        </w:tc>
        <w:tc>
          <w:tcPr>
            <w:tcW w:w="1461" w:type="dxa"/>
          </w:tcPr>
          <w:p w14:paraId="586AE818" w14:textId="00B7D05A" w:rsidR="00951B95" w:rsidRDefault="00FB5828" w:rsidP="00FE03B4">
            <w:pPr>
              <w:pStyle w:val="Nivel2"/>
              <w:numPr>
                <w:ilvl w:val="0"/>
                <w:numId w:val="0"/>
              </w:numPr>
            </w:pPr>
            <w:r>
              <w:t>0,5</w:t>
            </w:r>
          </w:p>
        </w:tc>
        <w:tc>
          <w:tcPr>
            <w:tcW w:w="1394" w:type="dxa"/>
          </w:tcPr>
          <w:p w14:paraId="1856CF8A" w14:textId="77777777" w:rsidR="00951B95" w:rsidRDefault="00951B95" w:rsidP="00FE03B4">
            <w:pPr>
              <w:pStyle w:val="Nivel2"/>
              <w:numPr>
                <w:ilvl w:val="0"/>
                <w:numId w:val="0"/>
              </w:numPr>
            </w:pPr>
          </w:p>
        </w:tc>
        <w:tc>
          <w:tcPr>
            <w:tcW w:w="1483" w:type="dxa"/>
          </w:tcPr>
          <w:p w14:paraId="5564AD69" w14:textId="77777777" w:rsidR="00951B95" w:rsidRDefault="00951B95" w:rsidP="00FE03B4">
            <w:pPr>
              <w:pStyle w:val="Nivel2"/>
              <w:numPr>
                <w:ilvl w:val="0"/>
                <w:numId w:val="0"/>
              </w:numPr>
            </w:pPr>
          </w:p>
        </w:tc>
      </w:tr>
      <w:tr w:rsidR="00951B95" w:rsidRPr="008F791F" w14:paraId="4226F3D7" w14:textId="77777777" w:rsidTr="004F581C">
        <w:tc>
          <w:tcPr>
            <w:tcW w:w="4156" w:type="dxa"/>
          </w:tcPr>
          <w:p w14:paraId="38C0592A" w14:textId="676CD26E" w:rsidR="00951B95" w:rsidRDefault="00E024A1" w:rsidP="00E024A1">
            <w:pPr>
              <w:pStyle w:val="Nivel2"/>
              <w:numPr>
                <w:ilvl w:val="0"/>
                <w:numId w:val="38"/>
              </w:numPr>
            </w:pPr>
            <w:r w:rsidRPr="00683FD6">
              <w:t>Deixar de informar à fiscalização</w:t>
            </w:r>
            <w:r w:rsidRPr="008F791F">
              <w:t xml:space="preserve"> </w:t>
            </w:r>
            <w:r w:rsidRPr="00683FD6">
              <w:t>do serviço</w:t>
            </w:r>
            <w:r w:rsidRPr="008F791F">
              <w:t xml:space="preserve"> </w:t>
            </w:r>
            <w:r w:rsidRPr="00683FD6">
              <w:t>situações</w:t>
            </w:r>
            <w:r w:rsidRPr="008F791F">
              <w:t xml:space="preserve"> </w:t>
            </w:r>
            <w:r w:rsidRPr="00683FD6">
              <w:t>de</w:t>
            </w:r>
            <w:r w:rsidRPr="008F791F">
              <w:t xml:space="preserve"> </w:t>
            </w:r>
            <w:r w:rsidRPr="00683FD6">
              <w:t>desconformidade</w:t>
            </w:r>
            <w:r w:rsidRPr="008F791F">
              <w:t xml:space="preserve"> </w:t>
            </w:r>
            <w:r w:rsidRPr="00683FD6">
              <w:t>ou</w:t>
            </w:r>
            <w:r w:rsidRPr="008F791F">
              <w:t xml:space="preserve"> </w:t>
            </w:r>
            <w:r w:rsidRPr="00683FD6">
              <w:t>risco</w:t>
            </w:r>
            <w:r w:rsidRPr="008F791F">
              <w:t xml:space="preserve"> </w:t>
            </w:r>
            <w:r w:rsidRPr="00683FD6">
              <w:t>para</w:t>
            </w:r>
            <w:r w:rsidRPr="008F791F">
              <w:t xml:space="preserve"> </w:t>
            </w:r>
            <w:r w:rsidRPr="00683FD6">
              <w:t>realização</w:t>
            </w:r>
            <w:r w:rsidRPr="008F791F">
              <w:t xml:space="preserve"> </w:t>
            </w:r>
            <w:r w:rsidRPr="00683FD6">
              <w:t>dos</w:t>
            </w:r>
            <w:r w:rsidRPr="008F791F">
              <w:t xml:space="preserve"> </w:t>
            </w:r>
            <w:r w:rsidRPr="00683FD6">
              <w:t>serviços.</w:t>
            </w:r>
          </w:p>
        </w:tc>
        <w:tc>
          <w:tcPr>
            <w:tcW w:w="1461" w:type="dxa"/>
          </w:tcPr>
          <w:p w14:paraId="4629735A" w14:textId="51886AA9" w:rsidR="00951B95" w:rsidRDefault="00984117" w:rsidP="00FE03B4">
            <w:pPr>
              <w:pStyle w:val="Nivel2"/>
              <w:numPr>
                <w:ilvl w:val="0"/>
                <w:numId w:val="0"/>
              </w:numPr>
            </w:pPr>
            <w:r>
              <w:t>0,5</w:t>
            </w:r>
          </w:p>
        </w:tc>
        <w:tc>
          <w:tcPr>
            <w:tcW w:w="1394" w:type="dxa"/>
          </w:tcPr>
          <w:p w14:paraId="3F3B2E65" w14:textId="77777777" w:rsidR="00951B95" w:rsidRDefault="00951B95" w:rsidP="00FE03B4">
            <w:pPr>
              <w:pStyle w:val="Nivel2"/>
              <w:numPr>
                <w:ilvl w:val="0"/>
                <w:numId w:val="0"/>
              </w:numPr>
            </w:pPr>
          </w:p>
        </w:tc>
        <w:tc>
          <w:tcPr>
            <w:tcW w:w="1483" w:type="dxa"/>
          </w:tcPr>
          <w:p w14:paraId="5C6FA557" w14:textId="77777777" w:rsidR="00951B95" w:rsidRDefault="00951B95" w:rsidP="00FE03B4">
            <w:pPr>
              <w:pStyle w:val="Nivel2"/>
              <w:numPr>
                <w:ilvl w:val="0"/>
                <w:numId w:val="0"/>
              </w:numPr>
            </w:pPr>
          </w:p>
        </w:tc>
      </w:tr>
      <w:tr w:rsidR="00951B95" w:rsidRPr="008F791F" w14:paraId="6FF21B6B" w14:textId="77777777" w:rsidTr="004F581C">
        <w:tc>
          <w:tcPr>
            <w:tcW w:w="4156" w:type="dxa"/>
          </w:tcPr>
          <w:p w14:paraId="3D84CC9A" w14:textId="2259BE27" w:rsidR="00951B95" w:rsidRDefault="001243BD" w:rsidP="001243BD">
            <w:pPr>
              <w:pStyle w:val="Nivel2"/>
              <w:numPr>
                <w:ilvl w:val="0"/>
                <w:numId w:val="38"/>
              </w:numPr>
            </w:pPr>
            <w:r w:rsidRPr="00683FD6">
              <w:t>Ocorrência</w:t>
            </w:r>
            <w:r w:rsidRPr="00683FD6">
              <w:tab/>
              <w:t xml:space="preserve">de  </w:t>
            </w:r>
            <w:r w:rsidRPr="008F791F">
              <w:t xml:space="preserve"> </w:t>
            </w:r>
            <w:r w:rsidRPr="00683FD6">
              <w:t xml:space="preserve">dano  </w:t>
            </w:r>
            <w:r w:rsidRPr="008F791F">
              <w:t xml:space="preserve"> </w:t>
            </w:r>
            <w:r w:rsidRPr="00683FD6">
              <w:t xml:space="preserve">por  </w:t>
            </w:r>
            <w:r w:rsidRPr="008F791F">
              <w:t xml:space="preserve"> </w:t>
            </w:r>
            <w:r w:rsidRPr="00683FD6">
              <w:t>dolo</w:t>
            </w:r>
            <w:r w:rsidRPr="00683FD6">
              <w:tab/>
              <w:t xml:space="preserve">ao  </w:t>
            </w:r>
            <w:r w:rsidRPr="008F791F">
              <w:t xml:space="preserve"> </w:t>
            </w:r>
            <w:r w:rsidRPr="00683FD6">
              <w:t>patrimônio</w:t>
            </w:r>
            <w:r w:rsidRPr="00683FD6">
              <w:tab/>
            </w:r>
            <w:r w:rsidRPr="008F791F">
              <w:t xml:space="preserve">da </w:t>
            </w:r>
            <w:r w:rsidRPr="00683FD6">
              <w:t>Contratante.</w:t>
            </w:r>
          </w:p>
        </w:tc>
        <w:tc>
          <w:tcPr>
            <w:tcW w:w="1461" w:type="dxa"/>
          </w:tcPr>
          <w:p w14:paraId="2AAA0C55" w14:textId="13D0AAE5" w:rsidR="00951B95" w:rsidRDefault="00436AE8" w:rsidP="00FE03B4">
            <w:pPr>
              <w:pStyle w:val="Nivel2"/>
              <w:numPr>
                <w:ilvl w:val="0"/>
                <w:numId w:val="0"/>
              </w:numPr>
            </w:pPr>
            <w:r>
              <w:t>2,0</w:t>
            </w:r>
          </w:p>
        </w:tc>
        <w:tc>
          <w:tcPr>
            <w:tcW w:w="1394" w:type="dxa"/>
          </w:tcPr>
          <w:p w14:paraId="58A7F14B" w14:textId="77777777" w:rsidR="00951B95" w:rsidRDefault="00951B95" w:rsidP="00FE03B4">
            <w:pPr>
              <w:pStyle w:val="Nivel2"/>
              <w:numPr>
                <w:ilvl w:val="0"/>
                <w:numId w:val="0"/>
              </w:numPr>
            </w:pPr>
          </w:p>
        </w:tc>
        <w:tc>
          <w:tcPr>
            <w:tcW w:w="1483" w:type="dxa"/>
          </w:tcPr>
          <w:p w14:paraId="3DE0B0F9" w14:textId="77777777" w:rsidR="00951B95" w:rsidRDefault="00951B95" w:rsidP="00FE03B4">
            <w:pPr>
              <w:pStyle w:val="Nivel2"/>
              <w:numPr>
                <w:ilvl w:val="0"/>
                <w:numId w:val="0"/>
              </w:numPr>
            </w:pPr>
          </w:p>
        </w:tc>
      </w:tr>
      <w:tr w:rsidR="00951B95" w:rsidRPr="008F791F" w14:paraId="4DF3E5C2" w14:textId="77777777" w:rsidTr="004F581C">
        <w:tc>
          <w:tcPr>
            <w:tcW w:w="4156" w:type="dxa"/>
          </w:tcPr>
          <w:p w14:paraId="5ED5B23E" w14:textId="65EE7AC9" w:rsidR="00951B95" w:rsidRDefault="0071564A" w:rsidP="0071564A">
            <w:pPr>
              <w:pStyle w:val="Nivel2"/>
              <w:numPr>
                <w:ilvl w:val="0"/>
                <w:numId w:val="38"/>
              </w:numPr>
            </w:pPr>
            <w:r w:rsidRPr="00683FD6">
              <w:t>Não</w:t>
            </w:r>
            <w:r w:rsidRPr="008F791F">
              <w:t xml:space="preserve"> </w:t>
            </w:r>
            <w:r w:rsidRPr="00683FD6">
              <w:t>observar</w:t>
            </w:r>
            <w:r w:rsidRPr="008F791F">
              <w:t xml:space="preserve"> </w:t>
            </w:r>
            <w:r w:rsidRPr="00683FD6">
              <w:t>as</w:t>
            </w:r>
            <w:r w:rsidRPr="008F791F">
              <w:t xml:space="preserve"> </w:t>
            </w:r>
            <w:r w:rsidRPr="00683FD6">
              <w:t>regras</w:t>
            </w:r>
            <w:r w:rsidRPr="008F791F">
              <w:t xml:space="preserve"> </w:t>
            </w:r>
            <w:r w:rsidRPr="00683FD6">
              <w:t>de</w:t>
            </w:r>
            <w:r w:rsidRPr="008F791F">
              <w:t xml:space="preserve"> </w:t>
            </w:r>
            <w:r w:rsidRPr="00683FD6">
              <w:t>higiene,</w:t>
            </w:r>
            <w:r w:rsidRPr="008F791F">
              <w:t xml:space="preserve"> </w:t>
            </w:r>
            <w:r w:rsidRPr="00683FD6">
              <w:t>postura</w:t>
            </w:r>
            <w:r w:rsidRPr="008F791F">
              <w:t xml:space="preserve"> </w:t>
            </w:r>
            <w:r w:rsidRPr="00683FD6">
              <w:t>e</w:t>
            </w:r>
            <w:r w:rsidRPr="008F791F">
              <w:t xml:space="preserve"> </w:t>
            </w:r>
            <w:r w:rsidRPr="00683FD6">
              <w:t>cortesia.</w:t>
            </w:r>
          </w:p>
        </w:tc>
        <w:tc>
          <w:tcPr>
            <w:tcW w:w="1461" w:type="dxa"/>
          </w:tcPr>
          <w:p w14:paraId="4723D22F" w14:textId="613CB5D7" w:rsidR="00951B95" w:rsidRDefault="0071564A" w:rsidP="00FE03B4">
            <w:pPr>
              <w:pStyle w:val="Nivel2"/>
              <w:numPr>
                <w:ilvl w:val="0"/>
                <w:numId w:val="0"/>
              </w:numPr>
            </w:pPr>
            <w:r>
              <w:t>1,0</w:t>
            </w:r>
          </w:p>
        </w:tc>
        <w:tc>
          <w:tcPr>
            <w:tcW w:w="1394" w:type="dxa"/>
          </w:tcPr>
          <w:p w14:paraId="444330DD" w14:textId="77777777" w:rsidR="00951B95" w:rsidRDefault="00951B95" w:rsidP="00FE03B4">
            <w:pPr>
              <w:pStyle w:val="Nivel2"/>
              <w:numPr>
                <w:ilvl w:val="0"/>
                <w:numId w:val="0"/>
              </w:numPr>
            </w:pPr>
          </w:p>
        </w:tc>
        <w:tc>
          <w:tcPr>
            <w:tcW w:w="1483" w:type="dxa"/>
          </w:tcPr>
          <w:p w14:paraId="60B65551" w14:textId="77777777" w:rsidR="00951B95" w:rsidRDefault="00951B95" w:rsidP="00FE03B4">
            <w:pPr>
              <w:pStyle w:val="Nivel2"/>
              <w:numPr>
                <w:ilvl w:val="0"/>
                <w:numId w:val="0"/>
              </w:numPr>
            </w:pPr>
          </w:p>
        </w:tc>
      </w:tr>
      <w:tr w:rsidR="0035308E" w:rsidRPr="008F791F" w14:paraId="3BD1B629" w14:textId="77777777" w:rsidTr="004F581C">
        <w:tc>
          <w:tcPr>
            <w:tcW w:w="4156" w:type="dxa"/>
          </w:tcPr>
          <w:p w14:paraId="697F3B18" w14:textId="443A1E6D" w:rsidR="0035308E" w:rsidRDefault="005E702C" w:rsidP="005E702C">
            <w:pPr>
              <w:pStyle w:val="Nivel2"/>
              <w:numPr>
                <w:ilvl w:val="0"/>
                <w:numId w:val="38"/>
              </w:numPr>
            </w:pPr>
            <w:r w:rsidRPr="00683FD6">
              <w:t>Deixar</w:t>
            </w:r>
            <w:r w:rsidRPr="008F791F">
              <w:t xml:space="preserve"> </w:t>
            </w:r>
            <w:r w:rsidRPr="00683FD6">
              <w:t>de</w:t>
            </w:r>
            <w:r w:rsidRPr="008F791F">
              <w:t xml:space="preserve"> </w:t>
            </w:r>
            <w:r w:rsidRPr="00683FD6">
              <w:t>apresentar</w:t>
            </w:r>
            <w:r w:rsidRPr="008F791F">
              <w:t xml:space="preserve"> </w:t>
            </w:r>
            <w:r w:rsidRPr="00683FD6">
              <w:t>documentação</w:t>
            </w:r>
            <w:r w:rsidRPr="008F791F">
              <w:t xml:space="preserve"> </w:t>
            </w:r>
            <w:r w:rsidRPr="00683FD6">
              <w:t>exigida</w:t>
            </w:r>
            <w:r w:rsidRPr="008F791F">
              <w:t xml:space="preserve"> </w:t>
            </w:r>
            <w:r w:rsidRPr="00683FD6">
              <w:t>em</w:t>
            </w:r>
            <w:r w:rsidRPr="008F791F">
              <w:t xml:space="preserve"> </w:t>
            </w:r>
            <w:r w:rsidRPr="00683FD6">
              <w:t>contrato</w:t>
            </w:r>
            <w:r w:rsidRPr="008F791F">
              <w:t xml:space="preserve"> </w:t>
            </w:r>
            <w:r w:rsidR="002D27E7" w:rsidRPr="008F791F">
              <w:t xml:space="preserve">     </w:t>
            </w:r>
            <w:r w:rsidRPr="00683FD6">
              <w:t>para</w:t>
            </w:r>
            <w:r w:rsidRPr="008F791F">
              <w:t xml:space="preserve"> </w:t>
            </w:r>
            <w:r w:rsidRPr="00683FD6">
              <w:t>fins</w:t>
            </w:r>
            <w:r w:rsidRPr="008F791F">
              <w:t xml:space="preserve"> </w:t>
            </w:r>
            <w:r w:rsidRPr="00683FD6">
              <w:t>de</w:t>
            </w:r>
            <w:r w:rsidRPr="008F791F">
              <w:t xml:space="preserve"> </w:t>
            </w:r>
            <w:r w:rsidRPr="00683FD6">
              <w:t>pagamento.</w:t>
            </w:r>
          </w:p>
        </w:tc>
        <w:tc>
          <w:tcPr>
            <w:tcW w:w="1461" w:type="dxa"/>
          </w:tcPr>
          <w:p w14:paraId="510AEB73" w14:textId="7874842A" w:rsidR="0035308E" w:rsidRDefault="00AE6860" w:rsidP="00FE03B4">
            <w:pPr>
              <w:pStyle w:val="Nivel2"/>
              <w:numPr>
                <w:ilvl w:val="0"/>
                <w:numId w:val="0"/>
              </w:numPr>
            </w:pPr>
            <w:r>
              <w:t>1,0</w:t>
            </w:r>
          </w:p>
        </w:tc>
        <w:tc>
          <w:tcPr>
            <w:tcW w:w="1394" w:type="dxa"/>
          </w:tcPr>
          <w:p w14:paraId="2AF76B8D" w14:textId="77777777" w:rsidR="0035308E" w:rsidRDefault="0035308E" w:rsidP="00FE03B4">
            <w:pPr>
              <w:pStyle w:val="Nivel2"/>
              <w:numPr>
                <w:ilvl w:val="0"/>
                <w:numId w:val="0"/>
              </w:numPr>
            </w:pPr>
          </w:p>
        </w:tc>
        <w:tc>
          <w:tcPr>
            <w:tcW w:w="1483" w:type="dxa"/>
          </w:tcPr>
          <w:p w14:paraId="70E5D2B7" w14:textId="77777777" w:rsidR="0035308E" w:rsidRDefault="0035308E" w:rsidP="00FE03B4">
            <w:pPr>
              <w:pStyle w:val="Nivel2"/>
              <w:numPr>
                <w:ilvl w:val="0"/>
                <w:numId w:val="0"/>
              </w:numPr>
            </w:pPr>
          </w:p>
        </w:tc>
      </w:tr>
      <w:tr w:rsidR="0035308E" w:rsidRPr="008F791F" w14:paraId="3C5D9874" w14:textId="77777777" w:rsidTr="004F581C">
        <w:tc>
          <w:tcPr>
            <w:tcW w:w="4156" w:type="dxa"/>
          </w:tcPr>
          <w:p w14:paraId="77460A26" w14:textId="75B93E93" w:rsidR="0035308E" w:rsidRDefault="00583E13" w:rsidP="00583E13">
            <w:pPr>
              <w:pStyle w:val="Nivel2"/>
              <w:numPr>
                <w:ilvl w:val="0"/>
                <w:numId w:val="38"/>
              </w:numPr>
            </w:pPr>
            <w:r w:rsidRPr="00683FD6">
              <w:t>Descumprir</w:t>
            </w:r>
            <w:r w:rsidRPr="008F791F">
              <w:t xml:space="preserve"> </w:t>
            </w:r>
            <w:r w:rsidRPr="00683FD6">
              <w:t>obrigações</w:t>
            </w:r>
            <w:r w:rsidRPr="008F791F">
              <w:t xml:space="preserve"> </w:t>
            </w:r>
            <w:r w:rsidRPr="00683FD6">
              <w:t>trabalhistas</w:t>
            </w:r>
            <w:r w:rsidRPr="008F791F">
              <w:t xml:space="preserve"> </w:t>
            </w:r>
            <w:r w:rsidRPr="00683FD6">
              <w:t>dos</w:t>
            </w:r>
            <w:r w:rsidRPr="008F791F">
              <w:t xml:space="preserve"> </w:t>
            </w:r>
            <w:r w:rsidRPr="00683FD6">
              <w:t>colaboradores.</w:t>
            </w:r>
          </w:p>
        </w:tc>
        <w:tc>
          <w:tcPr>
            <w:tcW w:w="1461" w:type="dxa"/>
          </w:tcPr>
          <w:p w14:paraId="55004A0A" w14:textId="234D93F8" w:rsidR="0035308E" w:rsidRDefault="009C743C" w:rsidP="00FE03B4">
            <w:pPr>
              <w:pStyle w:val="Nivel2"/>
              <w:numPr>
                <w:ilvl w:val="0"/>
                <w:numId w:val="0"/>
              </w:numPr>
            </w:pPr>
            <w:r>
              <w:t>3</w:t>
            </w:r>
            <w:r w:rsidR="00AE6860">
              <w:t>,0</w:t>
            </w:r>
          </w:p>
        </w:tc>
        <w:tc>
          <w:tcPr>
            <w:tcW w:w="1394" w:type="dxa"/>
          </w:tcPr>
          <w:p w14:paraId="072553C1" w14:textId="77777777" w:rsidR="0035308E" w:rsidRDefault="0035308E" w:rsidP="00FE03B4">
            <w:pPr>
              <w:pStyle w:val="Nivel2"/>
              <w:numPr>
                <w:ilvl w:val="0"/>
                <w:numId w:val="0"/>
              </w:numPr>
            </w:pPr>
          </w:p>
        </w:tc>
        <w:tc>
          <w:tcPr>
            <w:tcW w:w="1483" w:type="dxa"/>
          </w:tcPr>
          <w:p w14:paraId="3E0AB8BA" w14:textId="77777777" w:rsidR="0035308E" w:rsidRDefault="0035308E" w:rsidP="00FE03B4">
            <w:pPr>
              <w:pStyle w:val="Nivel2"/>
              <w:numPr>
                <w:ilvl w:val="0"/>
                <w:numId w:val="0"/>
              </w:numPr>
            </w:pPr>
          </w:p>
        </w:tc>
      </w:tr>
      <w:tr w:rsidR="0035308E" w:rsidRPr="008F791F" w14:paraId="78F5AA4E" w14:textId="77777777" w:rsidTr="004F581C">
        <w:tc>
          <w:tcPr>
            <w:tcW w:w="4156" w:type="dxa"/>
          </w:tcPr>
          <w:p w14:paraId="6DAE6EA8" w14:textId="6EA89A0D" w:rsidR="0035308E" w:rsidRDefault="00B673E5" w:rsidP="00583E13">
            <w:pPr>
              <w:pStyle w:val="Nivel2"/>
              <w:numPr>
                <w:ilvl w:val="0"/>
                <w:numId w:val="38"/>
              </w:numPr>
            </w:pPr>
            <w:r w:rsidRPr="00683FD6">
              <w:t>Não providenciar</w:t>
            </w:r>
            <w:r w:rsidRPr="008F791F">
              <w:t xml:space="preserve"> </w:t>
            </w:r>
            <w:r w:rsidRPr="00683FD6">
              <w:t>substituição d</w:t>
            </w:r>
            <w:r w:rsidR="002D27E7">
              <w:t>a copeira,</w:t>
            </w:r>
            <w:r w:rsidRPr="00683FD6">
              <w:t xml:space="preserve"> em caso de</w:t>
            </w:r>
            <w:r w:rsidRPr="008F791F">
              <w:t xml:space="preserve"> </w:t>
            </w:r>
            <w:r w:rsidRPr="00683FD6">
              <w:t xml:space="preserve">ausências justificadas ou não, </w:t>
            </w:r>
            <w:r w:rsidRPr="0096657D">
              <w:rPr>
                <w:color w:val="auto"/>
              </w:rPr>
              <w:t>por um período superior a 4 (quatro) horas</w:t>
            </w:r>
            <w:r w:rsidR="00E61528" w:rsidRPr="0096657D">
              <w:rPr>
                <w:color w:val="auto"/>
              </w:rPr>
              <w:t>.</w:t>
            </w:r>
          </w:p>
        </w:tc>
        <w:tc>
          <w:tcPr>
            <w:tcW w:w="1461" w:type="dxa"/>
          </w:tcPr>
          <w:p w14:paraId="57D81F09" w14:textId="5E5C0918" w:rsidR="0035308E" w:rsidRDefault="00AE6860" w:rsidP="00FE03B4">
            <w:pPr>
              <w:pStyle w:val="Nivel2"/>
              <w:numPr>
                <w:ilvl w:val="0"/>
                <w:numId w:val="0"/>
              </w:numPr>
            </w:pPr>
            <w:r>
              <w:t>2,0</w:t>
            </w:r>
          </w:p>
        </w:tc>
        <w:tc>
          <w:tcPr>
            <w:tcW w:w="1394" w:type="dxa"/>
          </w:tcPr>
          <w:p w14:paraId="192B8DCA" w14:textId="77777777" w:rsidR="0035308E" w:rsidRDefault="0035308E" w:rsidP="00FE03B4">
            <w:pPr>
              <w:pStyle w:val="Nivel2"/>
              <w:numPr>
                <w:ilvl w:val="0"/>
                <w:numId w:val="0"/>
              </w:numPr>
            </w:pPr>
          </w:p>
        </w:tc>
        <w:tc>
          <w:tcPr>
            <w:tcW w:w="1483" w:type="dxa"/>
          </w:tcPr>
          <w:p w14:paraId="36EB38FA" w14:textId="77777777" w:rsidR="0035308E" w:rsidRDefault="0035308E" w:rsidP="00FE03B4">
            <w:pPr>
              <w:pStyle w:val="Nivel2"/>
              <w:numPr>
                <w:ilvl w:val="0"/>
                <w:numId w:val="0"/>
              </w:numPr>
            </w:pPr>
          </w:p>
        </w:tc>
      </w:tr>
      <w:tr w:rsidR="004F581C" w:rsidRPr="008F791F" w14:paraId="054CF568" w14:textId="77777777" w:rsidTr="004339C0">
        <w:trPr>
          <w:trHeight w:val="269"/>
        </w:trPr>
        <w:tc>
          <w:tcPr>
            <w:tcW w:w="8494" w:type="dxa"/>
            <w:gridSpan w:val="4"/>
          </w:tcPr>
          <w:p w14:paraId="0B3181CB" w14:textId="1D103220" w:rsidR="004F581C" w:rsidRDefault="00673CF1" w:rsidP="00B21E48">
            <w:pPr>
              <w:pStyle w:val="Nivel2"/>
              <w:numPr>
                <w:ilvl w:val="0"/>
                <w:numId w:val="0"/>
              </w:numPr>
              <w:jc w:val="right"/>
            </w:pPr>
            <w:r>
              <w:t xml:space="preserve">Total de pontos no mês </w:t>
            </w:r>
            <w:r w:rsidR="00826635">
              <w:t xml:space="preserve">de referência  </w:t>
            </w:r>
            <w:r w:rsidR="00B21E48">
              <w:t xml:space="preserve">      </w:t>
            </w:r>
            <w:r w:rsidR="00826635">
              <w:t xml:space="preserve">  </w:t>
            </w:r>
            <w:r w:rsidR="00B21E48">
              <w:t>XX</w:t>
            </w:r>
          </w:p>
        </w:tc>
      </w:tr>
    </w:tbl>
    <w:p w14:paraId="00F10AF7" w14:textId="77777777" w:rsidR="000F4BA6" w:rsidRPr="008F791F" w:rsidRDefault="000F4BA6" w:rsidP="0035308E">
      <w:pPr>
        <w:jc w:val="center"/>
        <w:rPr>
          <w:rFonts w:ascii="Arial" w:eastAsiaTheme="minorEastAsia" w:hAnsi="Arial" w:cs="Arial"/>
          <w:color w:val="000000"/>
          <w:sz w:val="20"/>
          <w:szCs w:val="20"/>
          <w:lang w:eastAsia="pt-BR"/>
        </w:rPr>
      </w:pPr>
    </w:p>
    <w:sectPr w:rsidR="000F4BA6" w:rsidRPr="008F791F" w:rsidSect="00DD7623">
      <w:headerReference w:type="default" r:id="rId7"/>
      <w:footerReference w:type="default" r:id="rId8"/>
      <w:pgSz w:w="11906" w:h="16838" w:code="9"/>
      <w:pgMar w:top="1417" w:right="1701" w:bottom="1417" w:left="1701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70C81D" w14:textId="77777777" w:rsidR="00E74581" w:rsidRDefault="00E74581">
      <w:pPr>
        <w:spacing w:after="0" w:line="240" w:lineRule="auto"/>
      </w:pPr>
      <w:r>
        <w:separator/>
      </w:r>
    </w:p>
  </w:endnote>
  <w:endnote w:type="continuationSeparator" w:id="0">
    <w:p w14:paraId="56ADF58C" w14:textId="77777777" w:rsidR="00E74581" w:rsidRDefault="00E745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embo Std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Optima LT Std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Optima LT Std DemiBold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FJTLZ O+ Helvetica Neue LT Std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42339190"/>
      <w:docPartObj>
        <w:docPartGallery w:val="Page Numbers (Bottom of Page)"/>
        <w:docPartUnique/>
      </w:docPartObj>
    </w:sdtPr>
    <w:sdtEndPr/>
    <w:sdtContent>
      <w:p w14:paraId="2052288A" w14:textId="3496F966" w:rsidR="00DD7623" w:rsidRDefault="00DD7623">
        <w:pPr>
          <w:pStyle w:val="Rodap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E0748" w:rsidRPr="001E0748">
          <w:rPr>
            <w:noProof/>
            <w:lang w:val="pt-BR"/>
          </w:rPr>
          <w:t>21</w:t>
        </w:r>
        <w:r>
          <w:fldChar w:fldCharType="end"/>
        </w:r>
      </w:p>
    </w:sdtContent>
  </w:sdt>
  <w:p w14:paraId="0AEA08C8" w14:textId="77777777" w:rsidR="00DD7623" w:rsidRDefault="00DD7623">
    <w:pPr>
      <w:pStyle w:val="Corpodetexto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BDB66A" w14:textId="77777777" w:rsidR="00E74581" w:rsidRDefault="00E74581">
      <w:pPr>
        <w:spacing w:after="0" w:line="240" w:lineRule="auto"/>
      </w:pPr>
      <w:r>
        <w:separator/>
      </w:r>
    </w:p>
  </w:footnote>
  <w:footnote w:type="continuationSeparator" w:id="0">
    <w:p w14:paraId="4609ADEC" w14:textId="77777777" w:rsidR="00E74581" w:rsidRDefault="00E745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9559F1" w14:textId="77777777" w:rsidR="00DD7623" w:rsidRDefault="00DD7623">
    <w:pPr>
      <w:pStyle w:val="Corpodetexto"/>
      <w:spacing w:line="14" w:lineRule="auto"/>
      <w:rPr>
        <w:sz w:val="20"/>
      </w:rPr>
    </w:pPr>
    <w:r>
      <w:rPr>
        <w:noProof/>
        <w:sz w:val="20"/>
        <w:lang w:val="pt-BR" w:eastAsia="pt-BR" w:bidi="ar-SA"/>
      </w:rPr>
      <w:drawing>
        <wp:anchor distT="0" distB="0" distL="114300" distR="114300" simplePos="0" relativeHeight="251657728" behindDoc="0" locked="0" layoutInCell="1" allowOverlap="1" wp14:anchorId="22C536E0" wp14:editId="02D70000">
          <wp:simplePos x="0" y="0"/>
          <wp:positionH relativeFrom="page">
            <wp:posOffset>4613910</wp:posOffset>
          </wp:positionH>
          <wp:positionV relativeFrom="paragraph">
            <wp:posOffset>-381000</wp:posOffset>
          </wp:positionV>
          <wp:extent cx="2843530" cy="1092835"/>
          <wp:effectExtent l="0" t="0" r="0" b="0"/>
          <wp:wrapTopAndBottom/>
          <wp:docPr id="1387493121" name="Imagem 1387493121" descr="Texto&#10;&#10;Descrição gerada automaticamente com confiança méd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4.jpeg" descr="Texto&#10;&#10;Descrição gerada automaticamente com confiança média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43530" cy="10928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379F0"/>
    <w:multiLevelType w:val="hybridMultilevel"/>
    <w:tmpl w:val="5A9CAD1C"/>
    <w:lvl w:ilvl="0" w:tplc="CB8EA02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0A433F"/>
    <w:multiLevelType w:val="hybridMultilevel"/>
    <w:tmpl w:val="3098BAF8"/>
    <w:lvl w:ilvl="0" w:tplc="04160019">
      <w:start w:val="1"/>
      <w:numFmt w:val="lowerLetter"/>
      <w:lvlText w:val="%1."/>
      <w:lvlJc w:val="left"/>
      <w:pPr>
        <w:ind w:left="1429" w:hanging="360"/>
      </w:pPr>
    </w:lvl>
    <w:lvl w:ilvl="1" w:tplc="04160019" w:tentative="1">
      <w:start w:val="1"/>
      <w:numFmt w:val="lowerLetter"/>
      <w:lvlText w:val="%2."/>
      <w:lvlJc w:val="left"/>
      <w:pPr>
        <w:ind w:left="2149" w:hanging="360"/>
      </w:pPr>
    </w:lvl>
    <w:lvl w:ilvl="2" w:tplc="0416001B" w:tentative="1">
      <w:start w:val="1"/>
      <w:numFmt w:val="lowerRoman"/>
      <w:lvlText w:val="%3."/>
      <w:lvlJc w:val="right"/>
      <w:pPr>
        <w:ind w:left="2869" w:hanging="180"/>
      </w:pPr>
    </w:lvl>
    <w:lvl w:ilvl="3" w:tplc="0416000F" w:tentative="1">
      <w:start w:val="1"/>
      <w:numFmt w:val="decimal"/>
      <w:lvlText w:val="%4."/>
      <w:lvlJc w:val="left"/>
      <w:pPr>
        <w:ind w:left="3589" w:hanging="360"/>
      </w:pPr>
    </w:lvl>
    <w:lvl w:ilvl="4" w:tplc="04160019" w:tentative="1">
      <w:start w:val="1"/>
      <w:numFmt w:val="lowerLetter"/>
      <w:lvlText w:val="%5."/>
      <w:lvlJc w:val="left"/>
      <w:pPr>
        <w:ind w:left="4309" w:hanging="360"/>
      </w:pPr>
    </w:lvl>
    <w:lvl w:ilvl="5" w:tplc="0416001B" w:tentative="1">
      <w:start w:val="1"/>
      <w:numFmt w:val="lowerRoman"/>
      <w:lvlText w:val="%6."/>
      <w:lvlJc w:val="right"/>
      <w:pPr>
        <w:ind w:left="5029" w:hanging="180"/>
      </w:pPr>
    </w:lvl>
    <w:lvl w:ilvl="6" w:tplc="0416000F" w:tentative="1">
      <w:start w:val="1"/>
      <w:numFmt w:val="decimal"/>
      <w:lvlText w:val="%7."/>
      <w:lvlJc w:val="left"/>
      <w:pPr>
        <w:ind w:left="5749" w:hanging="360"/>
      </w:pPr>
    </w:lvl>
    <w:lvl w:ilvl="7" w:tplc="04160019" w:tentative="1">
      <w:start w:val="1"/>
      <w:numFmt w:val="lowerLetter"/>
      <w:lvlText w:val="%8."/>
      <w:lvlJc w:val="left"/>
      <w:pPr>
        <w:ind w:left="6469" w:hanging="360"/>
      </w:pPr>
    </w:lvl>
    <w:lvl w:ilvl="8" w:tplc="0416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036B54E3"/>
    <w:multiLevelType w:val="hybridMultilevel"/>
    <w:tmpl w:val="CD68C172"/>
    <w:lvl w:ilvl="0" w:tplc="04160019">
      <w:start w:val="1"/>
      <w:numFmt w:val="lowerLetter"/>
      <w:lvlText w:val="%1."/>
      <w:lvlJc w:val="left"/>
      <w:pPr>
        <w:ind w:left="720" w:hanging="360"/>
      </w:pPr>
    </w:lvl>
    <w:lvl w:ilvl="1" w:tplc="B9FA25E4">
      <w:start w:val="1"/>
      <w:numFmt w:val="lowerLetter"/>
      <w:lvlText w:val="%2)"/>
      <w:lvlJc w:val="left"/>
      <w:pPr>
        <w:ind w:left="1440" w:hanging="360"/>
      </w:pPr>
      <w:rPr>
        <w:rFonts w:ascii="Helvetica" w:hAnsi="Helvetica" w:hint="default"/>
        <w:color w:val="555555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E800F3"/>
    <w:multiLevelType w:val="hybridMultilevel"/>
    <w:tmpl w:val="35DC8304"/>
    <w:lvl w:ilvl="0" w:tplc="04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AF2998"/>
    <w:multiLevelType w:val="hybridMultilevel"/>
    <w:tmpl w:val="39E43994"/>
    <w:lvl w:ilvl="0" w:tplc="0416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0F4AB9"/>
    <w:multiLevelType w:val="multilevel"/>
    <w:tmpl w:val="7F4ADB4E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1425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930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0BAE3AC3"/>
    <w:multiLevelType w:val="hybridMultilevel"/>
    <w:tmpl w:val="B0F65F4A"/>
    <w:lvl w:ilvl="0" w:tplc="0416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6A7A5D"/>
    <w:multiLevelType w:val="hybridMultilevel"/>
    <w:tmpl w:val="1BBC6ACC"/>
    <w:lvl w:ilvl="0" w:tplc="04160019">
      <w:start w:val="1"/>
      <w:numFmt w:val="lowerLetter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8C09FF"/>
    <w:multiLevelType w:val="hybridMultilevel"/>
    <w:tmpl w:val="1E089AF2"/>
    <w:lvl w:ilvl="0" w:tplc="0416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1A603F"/>
    <w:multiLevelType w:val="hybridMultilevel"/>
    <w:tmpl w:val="1C901A9E"/>
    <w:lvl w:ilvl="0" w:tplc="0416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7E3D99"/>
    <w:multiLevelType w:val="hybridMultilevel"/>
    <w:tmpl w:val="63E6DA2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D42F00"/>
    <w:multiLevelType w:val="hybridMultilevel"/>
    <w:tmpl w:val="3670C4F4"/>
    <w:lvl w:ilvl="0" w:tplc="0416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C767FE"/>
    <w:multiLevelType w:val="hybridMultilevel"/>
    <w:tmpl w:val="A4C0D41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8F0F7C"/>
    <w:multiLevelType w:val="hybridMultilevel"/>
    <w:tmpl w:val="39DE892A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3F720E"/>
    <w:multiLevelType w:val="hybridMultilevel"/>
    <w:tmpl w:val="AA7CF3D2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F27980"/>
    <w:multiLevelType w:val="hybridMultilevel"/>
    <w:tmpl w:val="EBB62968"/>
    <w:lvl w:ilvl="0" w:tplc="0416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320B1D68"/>
    <w:multiLevelType w:val="multilevel"/>
    <w:tmpl w:val="82A45CB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3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3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9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3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9" w:hanging="1800"/>
      </w:pPr>
      <w:rPr>
        <w:rFonts w:hint="default"/>
      </w:rPr>
    </w:lvl>
  </w:abstractNum>
  <w:abstractNum w:abstractNumId="17" w15:restartNumberingAfterBreak="0">
    <w:nsid w:val="38CD43A3"/>
    <w:multiLevelType w:val="hybridMultilevel"/>
    <w:tmpl w:val="748CB69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4EC6CC">
      <w:numFmt w:val="bullet"/>
      <w:lvlText w:val="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C60B48"/>
    <w:multiLevelType w:val="hybridMultilevel"/>
    <w:tmpl w:val="DE448070"/>
    <w:lvl w:ilvl="0" w:tplc="0416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9" w15:restartNumberingAfterBreak="0">
    <w:nsid w:val="432E02B6"/>
    <w:multiLevelType w:val="multilevel"/>
    <w:tmpl w:val="BB808D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 w:val="0"/>
      </w:rPr>
    </w:lvl>
  </w:abstractNum>
  <w:abstractNum w:abstractNumId="20" w15:restartNumberingAfterBreak="0">
    <w:nsid w:val="44466E6F"/>
    <w:multiLevelType w:val="hybridMultilevel"/>
    <w:tmpl w:val="BFAE0D0E"/>
    <w:lvl w:ilvl="0" w:tplc="0416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479A2BC4"/>
    <w:multiLevelType w:val="hybridMultilevel"/>
    <w:tmpl w:val="A606B668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9FE4737"/>
    <w:multiLevelType w:val="multilevel"/>
    <w:tmpl w:val="7610B31A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  <w:b w:val="0"/>
        <w:sz w:val="24"/>
      </w:rPr>
    </w:lvl>
    <w:lvl w:ilvl="1">
      <w:start w:val="1"/>
      <w:numFmt w:val="decimal"/>
      <w:lvlText w:val="%1.%2"/>
      <w:lvlJc w:val="left"/>
      <w:pPr>
        <w:ind w:left="763" w:hanging="480"/>
      </w:pPr>
      <w:rPr>
        <w:rFonts w:hint="default"/>
        <w:b w:val="0"/>
        <w:sz w:val="24"/>
      </w:rPr>
    </w:lvl>
    <w:lvl w:ilvl="2">
      <w:start w:val="2"/>
      <w:numFmt w:val="decimal"/>
      <w:lvlText w:val="%1.%2.%3"/>
      <w:lvlJc w:val="left"/>
      <w:pPr>
        <w:ind w:left="1286" w:hanging="720"/>
      </w:pPr>
      <w:rPr>
        <w:rFonts w:hint="default"/>
        <w:b w:val="0"/>
        <w:sz w:val="24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  <w:b w:val="0"/>
        <w:sz w:val="24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  <w:b w:val="0"/>
        <w:sz w:val="24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  <w:b w:val="0"/>
        <w:sz w:val="24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  <w:b w:val="0"/>
        <w:sz w:val="24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  <w:b w:val="0"/>
        <w:sz w:val="24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  <w:b w:val="0"/>
        <w:sz w:val="24"/>
      </w:rPr>
    </w:lvl>
  </w:abstractNum>
  <w:abstractNum w:abstractNumId="23" w15:restartNumberingAfterBreak="0">
    <w:nsid w:val="55684071"/>
    <w:multiLevelType w:val="hybridMultilevel"/>
    <w:tmpl w:val="01463006"/>
    <w:lvl w:ilvl="0" w:tplc="0416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6F7411"/>
    <w:multiLevelType w:val="hybridMultilevel"/>
    <w:tmpl w:val="463CC3AA"/>
    <w:lvl w:ilvl="0" w:tplc="CB8EA02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59A72512"/>
    <w:multiLevelType w:val="hybridMultilevel"/>
    <w:tmpl w:val="98CA2334"/>
    <w:lvl w:ilvl="0" w:tplc="04160019">
      <w:start w:val="1"/>
      <w:numFmt w:val="lowerLetter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9D63418"/>
    <w:multiLevelType w:val="hybridMultilevel"/>
    <w:tmpl w:val="755492C0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EF2280B"/>
    <w:multiLevelType w:val="hybridMultilevel"/>
    <w:tmpl w:val="ED5C8B58"/>
    <w:lvl w:ilvl="0" w:tplc="04160019">
      <w:start w:val="1"/>
      <w:numFmt w:val="lowerLetter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1DA298E"/>
    <w:multiLevelType w:val="hybridMultilevel"/>
    <w:tmpl w:val="1012C6E6"/>
    <w:lvl w:ilvl="0" w:tplc="19CAE3A2">
      <w:start w:val="1"/>
      <w:numFmt w:val="decimal"/>
      <w:lvlText w:val="%1."/>
      <w:lvlJc w:val="left"/>
      <w:pPr>
        <w:ind w:left="1429" w:hanging="360"/>
      </w:pPr>
      <w:rPr>
        <w:rFonts w:hint="default"/>
        <w:b/>
        <w:bCs/>
      </w:rPr>
    </w:lvl>
    <w:lvl w:ilvl="1" w:tplc="04160019">
      <w:start w:val="1"/>
      <w:numFmt w:val="lowerLetter"/>
      <w:lvlText w:val="%2."/>
      <w:lvlJc w:val="left"/>
      <w:pPr>
        <w:ind w:left="2149" w:hanging="360"/>
      </w:pPr>
    </w:lvl>
    <w:lvl w:ilvl="2" w:tplc="0416001B" w:tentative="1">
      <w:start w:val="1"/>
      <w:numFmt w:val="lowerRoman"/>
      <w:lvlText w:val="%3."/>
      <w:lvlJc w:val="right"/>
      <w:pPr>
        <w:ind w:left="2869" w:hanging="180"/>
      </w:pPr>
    </w:lvl>
    <w:lvl w:ilvl="3" w:tplc="0416000F" w:tentative="1">
      <w:start w:val="1"/>
      <w:numFmt w:val="decimal"/>
      <w:lvlText w:val="%4."/>
      <w:lvlJc w:val="left"/>
      <w:pPr>
        <w:ind w:left="3589" w:hanging="360"/>
      </w:pPr>
    </w:lvl>
    <w:lvl w:ilvl="4" w:tplc="04160019" w:tentative="1">
      <w:start w:val="1"/>
      <w:numFmt w:val="lowerLetter"/>
      <w:lvlText w:val="%5."/>
      <w:lvlJc w:val="left"/>
      <w:pPr>
        <w:ind w:left="4309" w:hanging="360"/>
      </w:pPr>
    </w:lvl>
    <w:lvl w:ilvl="5" w:tplc="0416001B" w:tentative="1">
      <w:start w:val="1"/>
      <w:numFmt w:val="lowerRoman"/>
      <w:lvlText w:val="%6."/>
      <w:lvlJc w:val="right"/>
      <w:pPr>
        <w:ind w:left="5029" w:hanging="180"/>
      </w:pPr>
    </w:lvl>
    <w:lvl w:ilvl="6" w:tplc="0416000F" w:tentative="1">
      <w:start w:val="1"/>
      <w:numFmt w:val="decimal"/>
      <w:lvlText w:val="%7."/>
      <w:lvlJc w:val="left"/>
      <w:pPr>
        <w:ind w:left="5749" w:hanging="360"/>
      </w:pPr>
    </w:lvl>
    <w:lvl w:ilvl="7" w:tplc="04160019" w:tentative="1">
      <w:start w:val="1"/>
      <w:numFmt w:val="lowerLetter"/>
      <w:lvlText w:val="%8."/>
      <w:lvlJc w:val="left"/>
      <w:pPr>
        <w:ind w:left="6469" w:hanging="360"/>
      </w:pPr>
    </w:lvl>
    <w:lvl w:ilvl="8" w:tplc="0416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 w15:restartNumberingAfterBreak="0">
    <w:nsid w:val="62B62E9D"/>
    <w:multiLevelType w:val="multilevel"/>
    <w:tmpl w:val="0DC0C9E6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sz w:val="22"/>
      </w:rPr>
    </w:lvl>
    <w:lvl w:ilvl="1">
      <w:start w:val="2"/>
      <w:numFmt w:val="decimal"/>
      <w:lvlText w:val="%1.%2"/>
      <w:lvlJc w:val="left"/>
      <w:pPr>
        <w:ind w:left="435" w:hanging="435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sz w:val="22"/>
      </w:rPr>
    </w:lvl>
  </w:abstractNum>
  <w:abstractNum w:abstractNumId="30" w15:restartNumberingAfterBreak="0">
    <w:nsid w:val="654A014D"/>
    <w:multiLevelType w:val="hybridMultilevel"/>
    <w:tmpl w:val="13E4510C"/>
    <w:lvl w:ilvl="0" w:tplc="0416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1" w15:restartNumberingAfterBreak="0">
    <w:nsid w:val="6594389D"/>
    <w:multiLevelType w:val="hybridMultilevel"/>
    <w:tmpl w:val="9496DB38"/>
    <w:lvl w:ilvl="0" w:tplc="719E1492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 w15:restartNumberingAfterBreak="0">
    <w:nsid w:val="67492BF6"/>
    <w:multiLevelType w:val="hybridMultilevel"/>
    <w:tmpl w:val="6642551E"/>
    <w:lvl w:ilvl="0" w:tplc="04160019">
      <w:start w:val="1"/>
      <w:numFmt w:val="lowerLetter"/>
      <w:lvlText w:val="%1.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9430B16"/>
    <w:multiLevelType w:val="hybridMultilevel"/>
    <w:tmpl w:val="F99C8AAE"/>
    <w:lvl w:ilvl="0" w:tplc="0416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4" w15:restartNumberingAfterBreak="0">
    <w:nsid w:val="69471774"/>
    <w:multiLevelType w:val="hybridMultilevel"/>
    <w:tmpl w:val="F03609DE"/>
    <w:lvl w:ilvl="0" w:tplc="0416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 w15:restartNumberingAfterBreak="0">
    <w:nsid w:val="69BF0A21"/>
    <w:multiLevelType w:val="hybridMultilevel"/>
    <w:tmpl w:val="96F6FF32"/>
    <w:lvl w:ilvl="0" w:tplc="0416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6" w15:restartNumberingAfterBreak="0">
    <w:nsid w:val="715644D9"/>
    <w:multiLevelType w:val="hybridMultilevel"/>
    <w:tmpl w:val="D44AC79E"/>
    <w:lvl w:ilvl="0" w:tplc="0416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5A21932"/>
    <w:multiLevelType w:val="multilevel"/>
    <w:tmpl w:val="82A45CB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3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3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9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3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9" w:hanging="1800"/>
      </w:pPr>
      <w:rPr>
        <w:rFonts w:hint="default"/>
      </w:rPr>
    </w:lvl>
  </w:abstractNum>
  <w:abstractNum w:abstractNumId="38" w15:restartNumberingAfterBreak="0">
    <w:nsid w:val="7A402987"/>
    <w:multiLevelType w:val="hybridMultilevel"/>
    <w:tmpl w:val="443AF32C"/>
    <w:lvl w:ilvl="0" w:tplc="31E443A4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 w15:restartNumberingAfterBreak="0">
    <w:nsid w:val="7CB20774"/>
    <w:multiLevelType w:val="hybridMultilevel"/>
    <w:tmpl w:val="3A428178"/>
    <w:lvl w:ilvl="0" w:tplc="0416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496190494">
    <w:abstractNumId w:val="37"/>
  </w:num>
  <w:num w:numId="2" w16cid:durableId="88358364">
    <w:abstractNumId w:val="35"/>
  </w:num>
  <w:num w:numId="3" w16cid:durableId="944920401">
    <w:abstractNumId w:val="39"/>
  </w:num>
  <w:num w:numId="4" w16cid:durableId="590163170">
    <w:abstractNumId w:val="33"/>
  </w:num>
  <w:num w:numId="5" w16cid:durableId="1873112789">
    <w:abstractNumId w:val="18"/>
  </w:num>
  <w:num w:numId="6" w16cid:durableId="703142552">
    <w:abstractNumId w:val="30"/>
  </w:num>
  <w:num w:numId="7" w16cid:durableId="2060283311">
    <w:abstractNumId w:val="31"/>
  </w:num>
  <w:num w:numId="8" w16cid:durableId="392898506">
    <w:abstractNumId w:val="12"/>
  </w:num>
  <w:num w:numId="9" w16cid:durableId="281612879">
    <w:abstractNumId w:val="8"/>
  </w:num>
  <w:num w:numId="10" w16cid:durableId="504563405">
    <w:abstractNumId w:val="11"/>
  </w:num>
  <w:num w:numId="11" w16cid:durableId="102504535">
    <w:abstractNumId w:val="17"/>
  </w:num>
  <w:num w:numId="12" w16cid:durableId="153693590">
    <w:abstractNumId w:val="3"/>
  </w:num>
  <w:num w:numId="13" w16cid:durableId="69740587">
    <w:abstractNumId w:val="20"/>
  </w:num>
  <w:num w:numId="14" w16cid:durableId="615916754">
    <w:abstractNumId w:val="13"/>
  </w:num>
  <w:num w:numId="15" w16cid:durableId="282079803">
    <w:abstractNumId w:val="2"/>
  </w:num>
  <w:num w:numId="16" w16cid:durableId="244657341">
    <w:abstractNumId w:val="27"/>
  </w:num>
  <w:num w:numId="17" w16cid:durableId="977147182">
    <w:abstractNumId w:val="10"/>
  </w:num>
  <w:num w:numId="18" w16cid:durableId="2060090393">
    <w:abstractNumId w:val="15"/>
  </w:num>
  <w:num w:numId="19" w16cid:durableId="1283850814">
    <w:abstractNumId w:val="25"/>
  </w:num>
  <w:num w:numId="20" w16cid:durableId="833767245">
    <w:abstractNumId w:val="1"/>
  </w:num>
  <w:num w:numId="21" w16cid:durableId="787119513">
    <w:abstractNumId w:val="4"/>
  </w:num>
  <w:num w:numId="22" w16cid:durableId="1314748623">
    <w:abstractNumId w:val="32"/>
  </w:num>
  <w:num w:numId="23" w16cid:durableId="1702514339">
    <w:abstractNumId w:val="36"/>
  </w:num>
  <w:num w:numId="24" w16cid:durableId="543911091">
    <w:abstractNumId w:val="9"/>
  </w:num>
  <w:num w:numId="25" w16cid:durableId="1803301419">
    <w:abstractNumId w:val="6"/>
  </w:num>
  <w:num w:numId="26" w16cid:durableId="1173036204">
    <w:abstractNumId w:val="34"/>
  </w:num>
  <w:num w:numId="27" w16cid:durableId="152374425">
    <w:abstractNumId w:val="38"/>
  </w:num>
  <w:num w:numId="28" w16cid:durableId="1393695952">
    <w:abstractNumId w:val="7"/>
  </w:num>
  <w:num w:numId="29" w16cid:durableId="85880457">
    <w:abstractNumId w:val="23"/>
  </w:num>
  <w:num w:numId="30" w16cid:durableId="478153791">
    <w:abstractNumId w:val="28"/>
  </w:num>
  <w:num w:numId="31" w16cid:durableId="426000168">
    <w:abstractNumId w:val="14"/>
  </w:num>
  <w:num w:numId="32" w16cid:durableId="60299944">
    <w:abstractNumId w:val="21"/>
  </w:num>
  <w:num w:numId="33" w16cid:durableId="1747679972">
    <w:abstractNumId w:val="16"/>
  </w:num>
  <w:num w:numId="34" w16cid:durableId="1648971577">
    <w:abstractNumId w:val="19"/>
  </w:num>
  <w:num w:numId="35" w16cid:durableId="263416100">
    <w:abstractNumId w:val="29"/>
  </w:num>
  <w:num w:numId="36" w16cid:durableId="1169053901">
    <w:abstractNumId w:val="5"/>
  </w:num>
  <w:num w:numId="37" w16cid:durableId="798768440">
    <w:abstractNumId w:val="22"/>
  </w:num>
  <w:num w:numId="38" w16cid:durableId="338001137">
    <w:abstractNumId w:val="24"/>
  </w:num>
  <w:num w:numId="39" w16cid:durableId="2122678115">
    <w:abstractNumId w:val="26"/>
  </w:num>
  <w:num w:numId="40" w16cid:durableId="8485683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2AAF"/>
    <w:rsid w:val="0001460C"/>
    <w:rsid w:val="00030599"/>
    <w:rsid w:val="00040768"/>
    <w:rsid w:val="000552CA"/>
    <w:rsid w:val="000664CF"/>
    <w:rsid w:val="00085480"/>
    <w:rsid w:val="00095622"/>
    <w:rsid w:val="000B45E6"/>
    <w:rsid w:val="000B625A"/>
    <w:rsid w:val="000C124D"/>
    <w:rsid w:val="000D49E5"/>
    <w:rsid w:val="000D5788"/>
    <w:rsid w:val="000E0F44"/>
    <w:rsid w:val="000E3A48"/>
    <w:rsid w:val="000E495D"/>
    <w:rsid w:val="000E6463"/>
    <w:rsid w:val="000F4BA6"/>
    <w:rsid w:val="0010215E"/>
    <w:rsid w:val="001243BD"/>
    <w:rsid w:val="00132FEE"/>
    <w:rsid w:val="00136D24"/>
    <w:rsid w:val="00140C74"/>
    <w:rsid w:val="00153E42"/>
    <w:rsid w:val="0015547E"/>
    <w:rsid w:val="001A1E57"/>
    <w:rsid w:val="001C7FD3"/>
    <w:rsid w:val="001D375A"/>
    <w:rsid w:val="001E0748"/>
    <w:rsid w:val="001E23C6"/>
    <w:rsid w:val="002030A6"/>
    <w:rsid w:val="00213217"/>
    <w:rsid w:val="00223DE5"/>
    <w:rsid w:val="00234C5F"/>
    <w:rsid w:val="002431C5"/>
    <w:rsid w:val="00253EF6"/>
    <w:rsid w:val="00257AD1"/>
    <w:rsid w:val="00266E38"/>
    <w:rsid w:val="00266EC1"/>
    <w:rsid w:val="002702C8"/>
    <w:rsid w:val="002758F7"/>
    <w:rsid w:val="00280F73"/>
    <w:rsid w:val="00283357"/>
    <w:rsid w:val="00291B1D"/>
    <w:rsid w:val="00292ED3"/>
    <w:rsid w:val="002D27E7"/>
    <w:rsid w:val="002E632F"/>
    <w:rsid w:val="002F2D41"/>
    <w:rsid w:val="002F639C"/>
    <w:rsid w:val="002F6AD6"/>
    <w:rsid w:val="002F782E"/>
    <w:rsid w:val="003004F3"/>
    <w:rsid w:val="00302B0E"/>
    <w:rsid w:val="00331372"/>
    <w:rsid w:val="00352003"/>
    <w:rsid w:val="0035308E"/>
    <w:rsid w:val="003543AE"/>
    <w:rsid w:val="003613AA"/>
    <w:rsid w:val="003679CB"/>
    <w:rsid w:val="00377236"/>
    <w:rsid w:val="00384619"/>
    <w:rsid w:val="00390112"/>
    <w:rsid w:val="0039307D"/>
    <w:rsid w:val="003A60C1"/>
    <w:rsid w:val="003B2FF6"/>
    <w:rsid w:val="003C1B1A"/>
    <w:rsid w:val="003C599D"/>
    <w:rsid w:val="003E2042"/>
    <w:rsid w:val="003F1071"/>
    <w:rsid w:val="00410578"/>
    <w:rsid w:val="004253C9"/>
    <w:rsid w:val="004267CF"/>
    <w:rsid w:val="00436960"/>
    <w:rsid w:val="00436AE8"/>
    <w:rsid w:val="0044798C"/>
    <w:rsid w:val="00463C76"/>
    <w:rsid w:val="0047208B"/>
    <w:rsid w:val="0048632D"/>
    <w:rsid w:val="00494C84"/>
    <w:rsid w:val="004B0B35"/>
    <w:rsid w:val="004C12D9"/>
    <w:rsid w:val="004C49A2"/>
    <w:rsid w:val="004D67B6"/>
    <w:rsid w:val="004E1EA1"/>
    <w:rsid w:val="004F581C"/>
    <w:rsid w:val="005150FE"/>
    <w:rsid w:val="005200CD"/>
    <w:rsid w:val="005269B1"/>
    <w:rsid w:val="005339C8"/>
    <w:rsid w:val="0053701A"/>
    <w:rsid w:val="00543FA6"/>
    <w:rsid w:val="00545A13"/>
    <w:rsid w:val="00550C6E"/>
    <w:rsid w:val="00574061"/>
    <w:rsid w:val="00581826"/>
    <w:rsid w:val="00583E13"/>
    <w:rsid w:val="0058779C"/>
    <w:rsid w:val="00595D3D"/>
    <w:rsid w:val="005B2083"/>
    <w:rsid w:val="005D34F2"/>
    <w:rsid w:val="005E4B2B"/>
    <w:rsid w:val="005E702C"/>
    <w:rsid w:val="006025BE"/>
    <w:rsid w:val="0062227D"/>
    <w:rsid w:val="00623546"/>
    <w:rsid w:val="0063158F"/>
    <w:rsid w:val="00632BA7"/>
    <w:rsid w:val="0065364D"/>
    <w:rsid w:val="006571AE"/>
    <w:rsid w:val="00673CF1"/>
    <w:rsid w:val="00680CD5"/>
    <w:rsid w:val="00690ECC"/>
    <w:rsid w:val="00690FE6"/>
    <w:rsid w:val="006A4BB4"/>
    <w:rsid w:val="006A7994"/>
    <w:rsid w:val="006B4F2F"/>
    <w:rsid w:val="006D7512"/>
    <w:rsid w:val="00700F4C"/>
    <w:rsid w:val="007037B4"/>
    <w:rsid w:val="00704202"/>
    <w:rsid w:val="00707B98"/>
    <w:rsid w:val="0071564A"/>
    <w:rsid w:val="00721C58"/>
    <w:rsid w:val="00733C6D"/>
    <w:rsid w:val="00737012"/>
    <w:rsid w:val="0074153A"/>
    <w:rsid w:val="00742170"/>
    <w:rsid w:val="0075340C"/>
    <w:rsid w:val="00755130"/>
    <w:rsid w:val="007776D3"/>
    <w:rsid w:val="0078519C"/>
    <w:rsid w:val="007A6A79"/>
    <w:rsid w:val="007B403C"/>
    <w:rsid w:val="007C3A59"/>
    <w:rsid w:val="007E3E3D"/>
    <w:rsid w:val="007E6453"/>
    <w:rsid w:val="007F554D"/>
    <w:rsid w:val="007F6D0A"/>
    <w:rsid w:val="0082146C"/>
    <w:rsid w:val="00823667"/>
    <w:rsid w:val="00826635"/>
    <w:rsid w:val="00827DC0"/>
    <w:rsid w:val="00840014"/>
    <w:rsid w:val="008407BE"/>
    <w:rsid w:val="008414C6"/>
    <w:rsid w:val="0084458A"/>
    <w:rsid w:val="00874849"/>
    <w:rsid w:val="00881115"/>
    <w:rsid w:val="00882D8D"/>
    <w:rsid w:val="00892B00"/>
    <w:rsid w:val="00897D08"/>
    <w:rsid w:val="008B2733"/>
    <w:rsid w:val="008B4DB4"/>
    <w:rsid w:val="008C3B4D"/>
    <w:rsid w:val="008C5036"/>
    <w:rsid w:val="008D49E1"/>
    <w:rsid w:val="008D68BC"/>
    <w:rsid w:val="008F5E12"/>
    <w:rsid w:val="008F72B2"/>
    <w:rsid w:val="008F791F"/>
    <w:rsid w:val="00931FFD"/>
    <w:rsid w:val="00951B95"/>
    <w:rsid w:val="0096014D"/>
    <w:rsid w:val="00961775"/>
    <w:rsid w:val="00962118"/>
    <w:rsid w:val="0096657D"/>
    <w:rsid w:val="00973360"/>
    <w:rsid w:val="00984117"/>
    <w:rsid w:val="009A4900"/>
    <w:rsid w:val="009B3D4B"/>
    <w:rsid w:val="009C743C"/>
    <w:rsid w:val="00A052EC"/>
    <w:rsid w:val="00A11F36"/>
    <w:rsid w:val="00A33991"/>
    <w:rsid w:val="00A34C3A"/>
    <w:rsid w:val="00A356D6"/>
    <w:rsid w:val="00A61970"/>
    <w:rsid w:val="00A655CD"/>
    <w:rsid w:val="00A671B5"/>
    <w:rsid w:val="00A70D29"/>
    <w:rsid w:val="00A76A23"/>
    <w:rsid w:val="00A933F8"/>
    <w:rsid w:val="00AB4793"/>
    <w:rsid w:val="00AC679F"/>
    <w:rsid w:val="00AE6860"/>
    <w:rsid w:val="00B215F9"/>
    <w:rsid w:val="00B21E48"/>
    <w:rsid w:val="00B2667B"/>
    <w:rsid w:val="00B535C9"/>
    <w:rsid w:val="00B63DC5"/>
    <w:rsid w:val="00B6734F"/>
    <w:rsid w:val="00B673E5"/>
    <w:rsid w:val="00B801EA"/>
    <w:rsid w:val="00C01E3A"/>
    <w:rsid w:val="00C03620"/>
    <w:rsid w:val="00C11562"/>
    <w:rsid w:val="00C12158"/>
    <w:rsid w:val="00C130D6"/>
    <w:rsid w:val="00C42E42"/>
    <w:rsid w:val="00C92E74"/>
    <w:rsid w:val="00C97FEB"/>
    <w:rsid w:val="00CA0BFD"/>
    <w:rsid w:val="00CA0FFD"/>
    <w:rsid w:val="00CA64B4"/>
    <w:rsid w:val="00CA7857"/>
    <w:rsid w:val="00CB5934"/>
    <w:rsid w:val="00CB7664"/>
    <w:rsid w:val="00CC5433"/>
    <w:rsid w:val="00CE3E85"/>
    <w:rsid w:val="00CF0051"/>
    <w:rsid w:val="00CF279A"/>
    <w:rsid w:val="00D02195"/>
    <w:rsid w:val="00D160A8"/>
    <w:rsid w:val="00D1646C"/>
    <w:rsid w:val="00D16F24"/>
    <w:rsid w:val="00D210A3"/>
    <w:rsid w:val="00D43610"/>
    <w:rsid w:val="00D438ED"/>
    <w:rsid w:val="00D547B5"/>
    <w:rsid w:val="00D66400"/>
    <w:rsid w:val="00D664A6"/>
    <w:rsid w:val="00D83290"/>
    <w:rsid w:val="00D91284"/>
    <w:rsid w:val="00DB2EBD"/>
    <w:rsid w:val="00DB3412"/>
    <w:rsid w:val="00DB6126"/>
    <w:rsid w:val="00DC1CFE"/>
    <w:rsid w:val="00DD7623"/>
    <w:rsid w:val="00DE457A"/>
    <w:rsid w:val="00DF3759"/>
    <w:rsid w:val="00E024A1"/>
    <w:rsid w:val="00E22AAF"/>
    <w:rsid w:val="00E249F8"/>
    <w:rsid w:val="00E40CC6"/>
    <w:rsid w:val="00E448DD"/>
    <w:rsid w:val="00E453CA"/>
    <w:rsid w:val="00E5249B"/>
    <w:rsid w:val="00E57916"/>
    <w:rsid w:val="00E61528"/>
    <w:rsid w:val="00E74581"/>
    <w:rsid w:val="00E83157"/>
    <w:rsid w:val="00E8637C"/>
    <w:rsid w:val="00EE79C2"/>
    <w:rsid w:val="00F00C16"/>
    <w:rsid w:val="00F02E13"/>
    <w:rsid w:val="00F1167B"/>
    <w:rsid w:val="00F226FE"/>
    <w:rsid w:val="00F476F8"/>
    <w:rsid w:val="00F5398E"/>
    <w:rsid w:val="00F63E06"/>
    <w:rsid w:val="00F64009"/>
    <w:rsid w:val="00F65A34"/>
    <w:rsid w:val="00F800FF"/>
    <w:rsid w:val="00FA3978"/>
    <w:rsid w:val="00FB3569"/>
    <w:rsid w:val="00FB47D8"/>
    <w:rsid w:val="00FB5828"/>
    <w:rsid w:val="00FC6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C961AE"/>
  <w15:chartTrackingRefBased/>
  <w15:docId w15:val="{CADB98A4-5F8D-4C1E-AE6F-E0AED346AC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22AAF"/>
  </w:style>
  <w:style w:type="paragraph" w:styleId="Ttulo1">
    <w:name w:val="heading 1"/>
    <w:next w:val="Normal"/>
    <w:link w:val="Ttulo1Char"/>
    <w:uiPriority w:val="9"/>
    <w:qFormat/>
    <w:rsid w:val="00E22AAF"/>
    <w:pPr>
      <w:keepNext/>
      <w:keepLines/>
      <w:spacing w:after="3"/>
      <w:outlineLvl w:val="0"/>
    </w:pPr>
    <w:rPr>
      <w:rFonts w:ascii="Times New Roman" w:eastAsia="Times New Roman" w:hAnsi="Times New Roman" w:cs="Times New Roman"/>
      <w:b/>
      <w:color w:val="000000"/>
      <w:sz w:val="28"/>
      <w:lang w:eastAsia="pt-BR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A933F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65364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E22AAF"/>
    <w:rPr>
      <w:rFonts w:ascii="Times New Roman" w:eastAsia="Times New Roman" w:hAnsi="Times New Roman" w:cs="Times New Roman"/>
      <w:b/>
      <w:color w:val="000000"/>
      <w:sz w:val="28"/>
      <w:lang w:eastAsia="pt-BR"/>
    </w:rPr>
  </w:style>
  <w:style w:type="paragraph" w:styleId="Cabealho">
    <w:name w:val="header"/>
    <w:basedOn w:val="Normal"/>
    <w:link w:val="CabealhoChar"/>
    <w:uiPriority w:val="99"/>
    <w:unhideWhenUsed/>
    <w:rsid w:val="00E22AAF"/>
    <w:pPr>
      <w:widowControl w:val="0"/>
      <w:tabs>
        <w:tab w:val="center" w:pos="4252"/>
        <w:tab w:val="right" w:pos="8504"/>
      </w:tabs>
      <w:autoSpaceDE w:val="0"/>
      <w:autoSpaceDN w:val="0"/>
      <w:spacing w:after="0" w:line="240" w:lineRule="auto"/>
      <w:jc w:val="both"/>
    </w:pPr>
    <w:rPr>
      <w:rFonts w:ascii="Times New Roman" w:eastAsia="Calibri" w:hAnsi="Times New Roman" w:cs="Calibri"/>
      <w:sz w:val="24"/>
      <w:lang w:val="pt-PT" w:eastAsia="pt-PT" w:bidi="pt-PT"/>
    </w:rPr>
  </w:style>
  <w:style w:type="character" w:customStyle="1" w:styleId="CabealhoChar">
    <w:name w:val="Cabeçalho Char"/>
    <w:basedOn w:val="Fontepargpadro"/>
    <w:link w:val="Cabealho"/>
    <w:uiPriority w:val="99"/>
    <w:rsid w:val="00E22AAF"/>
    <w:rPr>
      <w:rFonts w:ascii="Times New Roman" w:eastAsia="Calibri" w:hAnsi="Times New Roman" w:cs="Calibri"/>
      <w:sz w:val="24"/>
      <w:lang w:val="pt-PT" w:eastAsia="pt-PT" w:bidi="pt-PT"/>
    </w:rPr>
  </w:style>
  <w:style w:type="paragraph" w:styleId="Rodap">
    <w:name w:val="footer"/>
    <w:basedOn w:val="Normal"/>
    <w:link w:val="RodapChar"/>
    <w:uiPriority w:val="99"/>
    <w:unhideWhenUsed/>
    <w:rsid w:val="00E22AAF"/>
    <w:pPr>
      <w:widowControl w:val="0"/>
      <w:tabs>
        <w:tab w:val="center" w:pos="4252"/>
        <w:tab w:val="right" w:pos="8504"/>
      </w:tabs>
      <w:autoSpaceDE w:val="0"/>
      <w:autoSpaceDN w:val="0"/>
      <w:spacing w:after="0" w:line="240" w:lineRule="auto"/>
      <w:jc w:val="both"/>
    </w:pPr>
    <w:rPr>
      <w:rFonts w:ascii="Times New Roman" w:eastAsia="Calibri" w:hAnsi="Times New Roman" w:cs="Calibri"/>
      <w:sz w:val="24"/>
      <w:lang w:val="pt-PT" w:eastAsia="pt-PT" w:bidi="pt-PT"/>
    </w:rPr>
  </w:style>
  <w:style w:type="character" w:customStyle="1" w:styleId="RodapChar">
    <w:name w:val="Rodapé Char"/>
    <w:basedOn w:val="Fontepargpadro"/>
    <w:link w:val="Rodap"/>
    <w:uiPriority w:val="99"/>
    <w:rsid w:val="00E22AAF"/>
    <w:rPr>
      <w:rFonts w:ascii="Times New Roman" w:eastAsia="Calibri" w:hAnsi="Times New Roman" w:cs="Calibri"/>
      <w:sz w:val="24"/>
      <w:lang w:val="pt-PT" w:eastAsia="pt-PT" w:bidi="pt-PT"/>
    </w:rPr>
  </w:style>
  <w:style w:type="paragraph" w:styleId="Corpodetexto">
    <w:name w:val="Body Text"/>
    <w:basedOn w:val="Normal"/>
    <w:link w:val="CorpodetextoChar"/>
    <w:uiPriority w:val="1"/>
    <w:qFormat/>
    <w:rsid w:val="00E22AAF"/>
    <w:pPr>
      <w:widowControl w:val="0"/>
      <w:autoSpaceDE w:val="0"/>
      <w:autoSpaceDN w:val="0"/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val="pt-PT" w:eastAsia="pt-PT" w:bidi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E22AAF"/>
    <w:rPr>
      <w:rFonts w:ascii="Times New Roman" w:eastAsia="Times New Roman" w:hAnsi="Times New Roman" w:cs="Times New Roman"/>
      <w:sz w:val="24"/>
      <w:szCs w:val="24"/>
      <w:lang w:val="pt-PT" w:eastAsia="pt-PT" w:bidi="pt-PT"/>
    </w:rPr>
  </w:style>
  <w:style w:type="paragraph" w:customStyle="1" w:styleId="TableParagraph">
    <w:name w:val="Table Paragraph"/>
    <w:basedOn w:val="Normal"/>
    <w:uiPriority w:val="1"/>
    <w:qFormat/>
    <w:rsid w:val="00E22AAF"/>
    <w:pPr>
      <w:widowControl w:val="0"/>
      <w:autoSpaceDE w:val="0"/>
      <w:autoSpaceDN w:val="0"/>
      <w:spacing w:before="6" w:after="0" w:line="161" w:lineRule="exact"/>
      <w:jc w:val="center"/>
    </w:pPr>
    <w:rPr>
      <w:rFonts w:ascii="Times New Roman" w:eastAsia="Calibri" w:hAnsi="Times New Roman" w:cs="Calibri"/>
      <w:sz w:val="24"/>
      <w:lang w:val="pt-PT" w:eastAsia="pt-PT" w:bidi="pt-PT"/>
    </w:rPr>
  </w:style>
  <w:style w:type="paragraph" w:styleId="SemEspaamento">
    <w:name w:val="No Spacing"/>
    <w:uiPriority w:val="1"/>
    <w:qFormat/>
    <w:rsid w:val="00E22AAF"/>
    <w:pPr>
      <w:widowControl w:val="0"/>
      <w:autoSpaceDE w:val="0"/>
      <w:autoSpaceDN w:val="0"/>
      <w:spacing w:after="0" w:line="240" w:lineRule="auto"/>
      <w:jc w:val="both"/>
    </w:pPr>
    <w:rPr>
      <w:rFonts w:ascii="Times New Roman" w:eastAsia="Calibri" w:hAnsi="Times New Roman" w:cs="Calibri"/>
      <w:sz w:val="24"/>
      <w:lang w:val="pt-PT" w:eastAsia="pt-PT" w:bidi="pt-PT"/>
    </w:rPr>
  </w:style>
  <w:style w:type="table" w:styleId="Tabelacomgrade">
    <w:name w:val="Table Grid"/>
    <w:basedOn w:val="Tabelanormal"/>
    <w:uiPriority w:val="59"/>
    <w:rsid w:val="00E22A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Fontepargpadro"/>
    <w:uiPriority w:val="99"/>
    <w:unhideWhenUsed/>
    <w:rsid w:val="00E22AAF"/>
    <w:rPr>
      <w:color w:val="0000FF"/>
      <w:u w:val="single"/>
    </w:rPr>
  </w:style>
  <w:style w:type="character" w:customStyle="1" w:styleId="fe69if">
    <w:name w:val="fe69if"/>
    <w:basedOn w:val="Fontepargpadro"/>
    <w:rsid w:val="00E22AAF"/>
  </w:style>
  <w:style w:type="character" w:customStyle="1" w:styleId="yrbpuc">
    <w:name w:val="yrbpuc"/>
    <w:basedOn w:val="Fontepargpadro"/>
    <w:rsid w:val="00E22AAF"/>
  </w:style>
  <w:style w:type="character" w:styleId="Forte">
    <w:name w:val="Strong"/>
    <w:basedOn w:val="Fontepargpadro"/>
    <w:uiPriority w:val="22"/>
    <w:qFormat/>
    <w:rsid w:val="00E22AAF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E22A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E22AAF"/>
    <w:rPr>
      <w:color w:val="605E5C"/>
      <w:shd w:val="clear" w:color="auto" w:fill="E1DFDD"/>
    </w:rPr>
  </w:style>
  <w:style w:type="paragraph" w:customStyle="1" w:styleId="Default">
    <w:name w:val="Default"/>
    <w:rsid w:val="00E22AAF"/>
    <w:pPr>
      <w:autoSpaceDE w:val="0"/>
      <w:autoSpaceDN w:val="0"/>
      <w:adjustRightInd w:val="0"/>
      <w:spacing w:after="0" w:line="240" w:lineRule="auto"/>
    </w:pPr>
    <w:rPr>
      <w:rFonts w:ascii="Bembo Std" w:hAnsi="Bembo Std" w:cs="Bembo Std"/>
      <w:color w:val="000000"/>
      <w:sz w:val="24"/>
      <w:szCs w:val="24"/>
    </w:rPr>
  </w:style>
  <w:style w:type="paragraph" w:styleId="PargrafodaLista">
    <w:name w:val="List Paragraph"/>
    <w:basedOn w:val="Normal"/>
    <w:uiPriority w:val="34"/>
    <w:qFormat/>
    <w:rsid w:val="00E22AAF"/>
    <w:pPr>
      <w:ind w:left="720"/>
      <w:contextualSpacing/>
    </w:pPr>
  </w:style>
  <w:style w:type="character" w:customStyle="1" w:styleId="A9">
    <w:name w:val="A9"/>
    <w:uiPriority w:val="99"/>
    <w:rsid w:val="00E22AAF"/>
    <w:rPr>
      <w:rFonts w:cs="Optima LT Std"/>
      <w:color w:val="000000"/>
      <w:sz w:val="12"/>
      <w:szCs w:val="12"/>
    </w:rPr>
  </w:style>
  <w:style w:type="paragraph" w:styleId="Textodenotadefim">
    <w:name w:val="endnote text"/>
    <w:basedOn w:val="Normal"/>
    <w:link w:val="TextodenotadefimChar"/>
    <w:uiPriority w:val="99"/>
    <w:semiHidden/>
    <w:unhideWhenUsed/>
    <w:rsid w:val="00E22AAF"/>
    <w:pPr>
      <w:spacing w:after="0" w:line="240" w:lineRule="auto"/>
    </w:pPr>
    <w:rPr>
      <w:sz w:val="20"/>
      <w:szCs w:val="20"/>
    </w:rPr>
  </w:style>
  <w:style w:type="character" w:customStyle="1" w:styleId="TextodenotadefimChar">
    <w:name w:val="Texto de nota de fim Char"/>
    <w:basedOn w:val="Fontepargpadro"/>
    <w:link w:val="Textodenotadefim"/>
    <w:uiPriority w:val="99"/>
    <w:semiHidden/>
    <w:rsid w:val="00E22AAF"/>
    <w:rPr>
      <w:sz w:val="20"/>
      <w:szCs w:val="20"/>
    </w:rPr>
  </w:style>
  <w:style w:type="character" w:styleId="Refdenotadefim">
    <w:name w:val="endnote reference"/>
    <w:basedOn w:val="Fontepargpadro"/>
    <w:uiPriority w:val="99"/>
    <w:semiHidden/>
    <w:unhideWhenUsed/>
    <w:rsid w:val="00E22AAF"/>
    <w:rPr>
      <w:vertAlign w:val="superscript"/>
    </w:rPr>
  </w:style>
  <w:style w:type="paragraph" w:customStyle="1" w:styleId="Pa17">
    <w:name w:val="Pa17"/>
    <w:basedOn w:val="Default"/>
    <w:next w:val="Default"/>
    <w:uiPriority w:val="99"/>
    <w:rsid w:val="00E22AAF"/>
    <w:pPr>
      <w:spacing w:line="301" w:lineRule="atLeast"/>
    </w:pPr>
    <w:rPr>
      <w:rFonts w:ascii="Optima LT Std DemiBold" w:hAnsi="Optima LT Std DemiBold" w:cstheme="minorBidi"/>
      <w:color w:val="auto"/>
    </w:rPr>
  </w:style>
  <w:style w:type="paragraph" w:customStyle="1" w:styleId="Pa29">
    <w:name w:val="Pa29"/>
    <w:basedOn w:val="Default"/>
    <w:next w:val="Default"/>
    <w:uiPriority w:val="99"/>
    <w:rsid w:val="00E22AAF"/>
    <w:pPr>
      <w:spacing w:line="221" w:lineRule="atLeast"/>
    </w:pPr>
    <w:rPr>
      <w:rFonts w:ascii="Optima LT Std DemiBold" w:hAnsi="Optima LT Std DemiBold" w:cstheme="minorBidi"/>
      <w:color w:val="auto"/>
    </w:rPr>
  </w:style>
  <w:style w:type="paragraph" w:customStyle="1" w:styleId="Pa30">
    <w:name w:val="Pa30"/>
    <w:basedOn w:val="Default"/>
    <w:next w:val="Default"/>
    <w:uiPriority w:val="99"/>
    <w:rsid w:val="00E22AAF"/>
    <w:pPr>
      <w:spacing w:line="221" w:lineRule="atLeast"/>
    </w:pPr>
    <w:rPr>
      <w:rFonts w:ascii="Optima LT Std DemiBold" w:hAnsi="Optima LT Std DemiBold" w:cstheme="minorBidi"/>
      <w:color w:val="auto"/>
    </w:rPr>
  </w:style>
  <w:style w:type="paragraph" w:customStyle="1" w:styleId="Pa31">
    <w:name w:val="Pa31"/>
    <w:basedOn w:val="Default"/>
    <w:next w:val="Default"/>
    <w:uiPriority w:val="99"/>
    <w:rsid w:val="00E22AAF"/>
    <w:pPr>
      <w:spacing w:line="221" w:lineRule="atLeast"/>
    </w:pPr>
    <w:rPr>
      <w:rFonts w:ascii="Optima LT Std DemiBold" w:hAnsi="Optima LT Std DemiBold" w:cstheme="minorBidi"/>
      <w:color w:val="auto"/>
    </w:rPr>
  </w:style>
  <w:style w:type="paragraph" w:customStyle="1" w:styleId="Pa6">
    <w:name w:val="Pa6"/>
    <w:basedOn w:val="Default"/>
    <w:next w:val="Default"/>
    <w:uiPriority w:val="99"/>
    <w:rsid w:val="00E22AAF"/>
    <w:pPr>
      <w:spacing w:line="221" w:lineRule="atLeast"/>
    </w:pPr>
    <w:rPr>
      <w:rFonts w:ascii="Optima LT Std DemiBold" w:hAnsi="Optima LT Std DemiBold" w:cstheme="minorBidi"/>
      <w:color w:val="auto"/>
    </w:rPr>
  </w:style>
  <w:style w:type="character" w:customStyle="1" w:styleId="A10">
    <w:name w:val="A10"/>
    <w:uiPriority w:val="99"/>
    <w:rsid w:val="00E22AAF"/>
    <w:rPr>
      <w:rFonts w:ascii="Optima LT Std" w:hAnsi="Optima LT Std" w:cs="Optima LT Std"/>
      <w:color w:val="000000"/>
      <w:sz w:val="18"/>
      <w:szCs w:val="18"/>
    </w:rPr>
  </w:style>
  <w:style w:type="paragraph" w:customStyle="1" w:styleId="Pa33">
    <w:name w:val="Pa33"/>
    <w:basedOn w:val="Default"/>
    <w:next w:val="Default"/>
    <w:uiPriority w:val="99"/>
    <w:rsid w:val="00E22AAF"/>
    <w:pPr>
      <w:spacing w:line="241" w:lineRule="atLeast"/>
    </w:pPr>
    <w:rPr>
      <w:rFonts w:ascii="Optima LT Std DemiBold" w:hAnsi="Optima LT Std DemiBold" w:cstheme="minorBidi"/>
      <w:color w:val="auto"/>
    </w:rPr>
  </w:style>
  <w:style w:type="paragraph" w:customStyle="1" w:styleId="Pa34">
    <w:name w:val="Pa34"/>
    <w:basedOn w:val="Default"/>
    <w:next w:val="Default"/>
    <w:uiPriority w:val="99"/>
    <w:rsid w:val="00E22AAF"/>
    <w:pPr>
      <w:spacing w:line="241" w:lineRule="atLeast"/>
    </w:pPr>
    <w:rPr>
      <w:rFonts w:ascii="Optima LT Std DemiBold" w:hAnsi="Optima LT Std DemiBold" w:cstheme="minorBidi"/>
      <w:color w:val="auto"/>
    </w:rPr>
  </w:style>
  <w:style w:type="paragraph" w:customStyle="1" w:styleId="Pa47">
    <w:name w:val="Pa47"/>
    <w:basedOn w:val="Default"/>
    <w:next w:val="Default"/>
    <w:uiPriority w:val="99"/>
    <w:rsid w:val="00E22AAF"/>
    <w:pPr>
      <w:spacing w:line="241" w:lineRule="atLeast"/>
    </w:pPr>
    <w:rPr>
      <w:rFonts w:ascii="Optima LT Std DemiBold" w:hAnsi="Optima LT Std DemiBold" w:cstheme="minorBidi"/>
      <w:color w:val="auto"/>
    </w:rPr>
  </w:style>
  <w:style w:type="paragraph" w:customStyle="1" w:styleId="Pa39">
    <w:name w:val="Pa39"/>
    <w:basedOn w:val="Default"/>
    <w:next w:val="Default"/>
    <w:uiPriority w:val="99"/>
    <w:rsid w:val="00E22AAF"/>
    <w:pPr>
      <w:spacing w:line="241" w:lineRule="atLeast"/>
    </w:pPr>
    <w:rPr>
      <w:rFonts w:ascii="Optima LT Std DemiBold" w:hAnsi="Optima LT Std DemiBold" w:cstheme="minorBidi"/>
      <w:color w:val="auto"/>
    </w:rPr>
  </w:style>
  <w:style w:type="paragraph" w:customStyle="1" w:styleId="Pa37">
    <w:name w:val="Pa37"/>
    <w:basedOn w:val="Default"/>
    <w:next w:val="Default"/>
    <w:uiPriority w:val="99"/>
    <w:rsid w:val="00E22AAF"/>
    <w:pPr>
      <w:spacing w:line="221" w:lineRule="atLeast"/>
    </w:pPr>
    <w:rPr>
      <w:rFonts w:ascii="Optima LT Std DemiBold" w:hAnsi="Optima LT Std DemiBold" w:cstheme="minorBidi"/>
      <w:color w:val="auto"/>
    </w:rPr>
  </w:style>
  <w:style w:type="paragraph" w:customStyle="1" w:styleId="Pa40">
    <w:name w:val="Pa40"/>
    <w:basedOn w:val="Default"/>
    <w:next w:val="Default"/>
    <w:uiPriority w:val="99"/>
    <w:rsid w:val="00E22AAF"/>
    <w:pPr>
      <w:spacing w:line="241" w:lineRule="atLeast"/>
    </w:pPr>
    <w:rPr>
      <w:rFonts w:ascii="Optima LT Std DemiBold" w:hAnsi="Optima LT Std DemiBold" w:cstheme="minorBidi"/>
      <w:color w:val="auto"/>
    </w:rPr>
  </w:style>
  <w:style w:type="paragraph" w:customStyle="1" w:styleId="Pa32">
    <w:name w:val="Pa32"/>
    <w:basedOn w:val="Default"/>
    <w:next w:val="Default"/>
    <w:uiPriority w:val="99"/>
    <w:rsid w:val="00E22AAF"/>
    <w:pPr>
      <w:spacing w:line="221" w:lineRule="atLeast"/>
    </w:pPr>
    <w:rPr>
      <w:rFonts w:ascii="Optima LT Std DemiBold" w:hAnsi="Optima LT Std DemiBold" w:cstheme="minorBidi"/>
      <w:color w:val="auto"/>
    </w:rPr>
  </w:style>
  <w:style w:type="paragraph" w:customStyle="1" w:styleId="Pa36">
    <w:name w:val="Pa36"/>
    <w:basedOn w:val="Default"/>
    <w:next w:val="Default"/>
    <w:uiPriority w:val="99"/>
    <w:rsid w:val="00E22AAF"/>
    <w:pPr>
      <w:spacing w:line="241" w:lineRule="atLeast"/>
    </w:pPr>
    <w:rPr>
      <w:rFonts w:ascii="Optima LT Std DemiBold" w:hAnsi="Optima LT Std DemiBold" w:cstheme="minorBidi"/>
      <w:color w:val="auto"/>
    </w:rPr>
  </w:style>
  <w:style w:type="paragraph" w:customStyle="1" w:styleId="Pa19">
    <w:name w:val="Pa19"/>
    <w:basedOn w:val="Default"/>
    <w:next w:val="Default"/>
    <w:uiPriority w:val="99"/>
    <w:rsid w:val="00E22AAF"/>
    <w:pPr>
      <w:spacing w:line="241" w:lineRule="atLeast"/>
    </w:pPr>
    <w:rPr>
      <w:rFonts w:ascii="Optima LT Std DemiBold" w:hAnsi="Optima LT Std DemiBold" w:cstheme="minorBidi"/>
      <w:color w:val="auto"/>
    </w:rPr>
  </w:style>
  <w:style w:type="paragraph" w:customStyle="1" w:styleId="Pa42">
    <w:name w:val="Pa42"/>
    <w:basedOn w:val="Default"/>
    <w:next w:val="Default"/>
    <w:uiPriority w:val="99"/>
    <w:rsid w:val="00E22AAF"/>
    <w:pPr>
      <w:spacing w:line="241" w:lineRule="atLeast"/>
    </w:pPr>
    <w:rPr>
      <w:rFonts w:ascii="Optima LT Std DemiBold" w:hAnsi="Optima LT Std DemiBold" w:cstheme="minorBidi"/>
      <w:color w:val="auto"/>
    </w:rPr>
  </w:style>
  <w:style w:type="paragraph" w:styleId="CabealhodoSumrio">
    <w:name w:val="TOC Heading"/>
    <w:basedOn w:val="Ttulo1"/>
    <w:next w:val="Normal"/>
    <w:uiPriority w:val="39"/>
    <w:unhideWhenUsed/>
    <w:qFormat/>
    <w:rsid w:val="00E22AAF"/>
    <w:pPr>
      <w:spacing w:before="240" w:after="0"/>
      <w:outlineLvl w:val="9"/>
    </w:pPr>
    <w:rPr>
      <w:rFonts w:asciiTheme="majorHAnsi" w:eastAsiaTheme="majorEastAsia" w:hAnsiTheme="majorHAnsi" w:cstheme="majorBidi"/>
      <w:b w:val="0"/>
      <w:color w:val="2F5496" w:themeColor="accent1" w:themeShade="BF"/>
      <w:sz w:val="32"/>
      <w:szCs w:val="32"/>
    </w:rPr>
  </w:style>
  <w:style w:type="paragraph" w:styleId="Sumrio1">
    <w:name w:val="toc 1"/>
    <w:basedOn w:val="Normal"/>
    <w:next w:val="Normal"/>
    <w:autoRedefine/>
    <w:uiPriority w:val="39"/>
    <w:unhideWhenUsed/>
    <w:rsid w:val="005E4B2B"/>
    <w:pPr>
      <w:tabs>
        <w:tab w:val="left" w:pos="440"/>
        <w:tab w:val="right" w:leader="dot" w:pos="8494"/>
      </w:tabs>
      <w:spacing w:after="100"/>
    </w:pPr>
  </w:style>
  <w:style w:type="character" w:styleId="Refdecomentrio">
    <w:name w:val="annotation reference"/>
    <w:basedOn w:val="Fontepargpadro"/>
    <w:uiPriority w:val="99"/>
    <w:semiHidden/>
    <w:unhideWhenUsed/>
    <w:rsid w:val="00E22AAF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E22AAF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E22AAF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E22AAF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E22AAF"/>
    <w:rPr>
      <w:b/>
      <w:bCs/>
      <w:sz w:val="20"/>
      <w:szCs w:val="20"/>
    </w:rPr>
  </w:style>
  <w:style w:type="paragraph" w:customStyle="1" w:styleId="textojustificadorecuoprimeiralinha">
    <w:name w:val="texto_justificado_recuo_primeira_linha"/>
    <w:basedOn w:val="Normal"/>
    <w:rsid w:val="00E22A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citacao">
    <w:name w:val="citacao"/>
    <w:basedOn w:val="Normal"/>
    <w:rsid w:val="00E22A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table" w:customStyle="1" w:styleId="TableNormal">
    <w:name w:val="Table Normal"/>
    <w:uiPriority w:val="2"/>
    <w:semiHidden/>
    <w:unhideWhenUsed/>
    <w:qFormat/>
    <w:rsid w:val="00E22AA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link w:val="TtuloChar"/>
    <w:uiPriority w:val="10"/>
    <w:qFormat/>
    <w:rsid w:val="00E22AAF"/>
    <w:pPr>
      <w:widowControl w:val="0"/>
      <w:autoSpaceDE w:val="0"/>
      <w:autoSpaceDN w:val="0"/>
      <w:spacing w:before="12" w:after="0" w:line="240" w:lineRule="auto"/>
      <w:ind w:left="20"/>
    </w:pPr>
    <w:rPr>
      <w:rFonts w:ascii="Arial" w:eastAsia="Arial" w:hAnsi="Arial" w:cs="Arial"/>
      <w:b/>
      <w:bCs/>
      <w:sz w:val="24"/>
      <w:szCs w:val="24"/>
      <w:lang w:val="pt-PT"/>
    </w:rPr>
  </w:style>
  <w:style w:type="character" w:customStyle="1" w:styleId="TtuloChar">
    <w:name w:val="Título Char"/>
    <w:basedOn w:val="Fontepargpadro"/>
    <w:link w:val="Ttulo"/>
    <w:uiPriority w:val="10"/>
    <w:rsid w:val="00E22AAF"/>
    <w:rPr>
      <w:rFonts w:ascii="Arial" w:eastAsia="Arial" w:hAnsi="Arial" w:cs="Arial"/>
      <w:b/>
      <w:bCs/>
      <w:sz w:val="24"/>
      <w:szCs w:val="24"/>
      <w:lang w:val="pt-PT"/>
    </w:rPr>
  </w:style>
  <w:style w:type="paragraph" w:styleId="Reviso">
    <w:name w:val="Revision"/>
    <w:hidden/>
    <w:uiPriority w:val="99"/>
    <w:semiHidden/>
    <w:rsid w:val="00E22AAF"/>
    <w:pPr>
      <w:spacing w:after="0" w:line="240" w:lineRule="auto"/>
    </w:pPr>
  </w:style>
  <w:style w:type="paragraph" w:customStyle="1" w:styleId="Pa7">
    <w:name w:val="Pa7"/>
    <w:basedOn w:val="Default"/>
    <w:next w:val="Default"/>
    <w:uiPriority w:val="99"/>
    <w:rsid w:val="00E22AAF"/>
    <w:pPr>
      <w:spacing w:line="301" w:lineRule="atLeast"/>
    </w:pPr>
    <w:rPr>
      <w:rFonts w:cstheme="minorBidi"/>
      <w:color w:val="auto"/>
    </w:rPr>
  </w:style>
  <w:style w:type="paragraph" w:customStyle="1" w:styleId="Pa16">
    <w:name w:val="Pa16"/>
    <w:basedOn w:val="Default"/>
    <w:next w:val="Default"/>
    <w:uiPriority w:val="99"/>
    <w:rsid w:val="00E22AAF"/>
    <w:pPr>
      <w:spacing w:line="301" w:lineRule="atLeast"/>
    </w:pPr>
    <w:rPr>
      <w:rFonts w:cstheme="minorBidi"/>
      <w:color w:val="auto"/>
    </w:rPr>
  </w:style>
  <w:style w:type="character" w:customStyle="1" w:styleId="A2">
    <w:name w:val="A2"/>
    <w:uiPriority w:val="99"/>
    <w:rsid w:val="00E22AAF"/>
    <w:rPr>
      <w:rFonts w:cs="FJTLZ O+ Helvetica Neue LT Std"/>
      <w:color w:val="000000"/>
    </w:rPr>
  </w:style>
  <w:style w:type="paragraph" w:customStyle="1" w:styleId="Pa8">
    <w:name w:val="Pa8"/>
    <w:basedOn w:val="Default"/>
    <w:next w:val="Default"/>
    <w:uiPriority w:val="99"/>
    <w:rsid w:val="00E22AAF"/>
    <w:pPr>
      <w:spacing w:line="301" w:lineRule="atLeast"/>
    </w:pPr>
    <w:rPr>
      <w:rFonts w:cstheme="minorBidi"/>
      <w:color w:val="auto"/>
    </w:rPr>
  </w:style>
  <w:style w:type="character" w:customStyle="1" w:styleId="A13">
    <w:name w:val="A13"/>
    <w:uiPriority w:val="99"/>
    <w:rsid w:val="00E22AAF"/>
    <w:rPr>
      <w:rFonts w:cs="Bembo Std"/>
      <w:color w:val="000000"/>
      <w:sz w:val="22"/>
      <w:szCs w:val="22"/>
    </w:rPr>
  </w:style>
  <w:style w:type="paragraph" w:customStyle="1" w:styleId="dou-paragraph">
    <w:name w:val="dou-paragraph"/>
    <w:basedOn w:val="Normal"/>
    <w:rsid w:val="00E22A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ms-rtefontface-13">
    <w:name w:val="ms-rtefontface-13"/>
    <w:basedOn w:val="Fontepargpadro"/>
    <w:rsid w:val="00E22AAF"/>
  </w:style>
  <w:style w:type="character" w:customStyle="1" w:styleId="titulo3azul">
    <w:name w:val="titulo3_azul"/>
    <w:basedOn w:val="Fontepargpadro"/>
    <w:rsid w:val="00E22AAF"/>
  </w:style>
  <w:style w:type="paragraph" w:customStyle="1" w:styleId="Padro">
    <w:name w:val="Padrão"/>
    <w:basedOn w:val="Normal"/>
    <w:uiPriority w:val="99"/>
    <w:rsid w:val="00E22AAF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000000"/>
      <w:lang w:eastAsia="pt-BR"/>
    </w:rPr>
  </w:style>
  <w:style w:type="character" w:customStyle="1" w:styleId="Textodocorpo">
    <w:name w:val="Texto do corpo_"/>
    <w:link w:val="Textodocorpo0"/>
    <w:locked/>
    <w:rsid w:val="00E22AAF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Textodocorpo0">
    <w:name w:val="Texto do corpo"/>
    <w:basedOn w:val="Normal"/>
    <w:link w:val="Textodocorpo"/>
    <w:rsid w:val="00E22AAF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</w:rPr>
  </w:style>
  <w:style w:type="character" w:customStyle="1" w:styleId="TextodocorpoNegrito">
    <w:name w:val="Texto do corpo + Negrito"/>
    <w:rsid w:val="00E22AAF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pt-BR"/>
    </w:rPr>
  </w:style>
  <w:style w:type="character" w:customStyle="1" w:styleId="Textodocorpo2">
    <w:name w:val="Texto do corpo (2)_"/>
    <w:link w:val="Textodocorpo20"/>
    <w:locked/>
    <w:rsid w:val="00E22AAF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Textodocorpo20">
    <w:name w:val="Texto do corpo (2)"/>
    <w:basedOn w:val="Normal"/>
    <w:link w:val="Textodocorpo2"/>
    <w:rsid w:val="00E22AAF"/>
    <w:pPr>
      <w:widowControl w:val="0"/>
      <w:shd w:val="clear" w:color="auto" w:fill="FFFFFF"/>
      <w:spacing w:before="60" w:after="60" w:line="277" w:lineRule="exact"/>
      <w:ind w:firstLine="1140"/>
      <w:jc w:val="both"/>
    </w:pPr>
    <w:rPr>
      <w:rFonts w:ascii="Times New Roman" w:eastAsia="Times New Roman" w:hAnsi="Times New Roman" w:cs="Times New Roman"/>
      <w:b/>
      <w:bCs/>
    </w:rPr>
  </w:style>
  <w:style w:type="character" w:customStyle="1" w:styleId="Textodocorpo2Semnegrito">
    <w:name w:val="Texto do corpo (2) + Sem negrito"/>
    <w:rsid w:val="00E22AAF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pt-BR"/>
    </w:rPr>
  </w:style>
  <w:style w:type="character" w:customStyle="1" w:styleId="Ttulo4Char">
    <w:name w:val="Título 4 Char"/>
    <w:basedOn w:val="Fontepargpadro"/>
    <w:link w:val="Ttulo4"/>
    <w:uiPriority w:val="9"/>
    <w:semiHidden/>
    <w:rsid w:val="0065364D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931F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31FFD"/>
    <w:rPr>
      <w:rFonts w:ascii="Segoe UI" w:hAnsi="Segoe UI" w:cs="Segoe UI"/>
      <w:sz w:val="18"/>
      <w:szCs w:val="18"/>
    </w:rPr>
  </w:style>
  <w:style w:type="paragraph" w:customStyle="1" w:styleId="textojustificado">
    <w:name w:val="texto_justificado"/>
    <w:basedOn w:val="Normal"/>
    <w:rsid w:val="00A933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semiHidden/>
    <w:rsid w:val="00A933F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Nivel01">
    <w:name w:val="Nivel 01"/>
    <w:basedOn w:val="Ttulo1"/>
    <w:next w:val="Normal"/>
    <w:qFormat/>
    <w:rsid w:val="000F4BA6"/>
    <w:pPr>
      <w:numPr>
        <w:numId w:val="36"/>
      </w:numPr>
      <w:tabs>
        <w:tab w:val="left" w:pos="0"/>
      </w:tabs>
      <w:spacing w:before="120" w:afterLines="120" w:after="288" w:line="312" w:lineRule="auto"/>
      <w:jc w:val="both"/>
    </w:pPr>
    <w:rPr>
      <w:rFonts w:ascii="Arial" w:eastAsiaTheme="majorEastAsia" w:hAnsi="Arial" w:cs="Arial"/>
      <w:bCs/>
      <w:color w:val="auto"/>
      <w:sz w:val="20"/>
      <w:szCs w:val="20"/>
    </w:rPr>
  </w:style>
  <w:style w:type="paragraph" w:customStyle="1" w:styleId="Nivel2">
    <w:name w:val="Nivel 2"/>
    <w:basedOn w:val="Normal"/>
    <w:link w:val="Nivel2Char"/>
    <w:qFormat/>
    <w:rsid w:val="000F4BA6"/>
    <w:pPr>
      <w:numPr>
        <w:ilvl w:val="1"/>
        <w:numId w:val="36"/>
      </w:numPr>
      <w:spacing w:before="120" w:after="120" w:line="276" w:lineRule="auto"/>
      <w:ind w:left="858"/>
      <w:jc w:val="both"/>
      <w:outlineLvl w:val="1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4">
    <w:name w:val="Nivel 4"/>
    <w:basedOn w:val="Normal"/>
    <w:qFormat/>
    <w:rsid w:val="000F4BA6"/>
    <w:pPr>
      <w:numPr>
        <w:ilvl w:val="3"/>
        <w:numId w:val="36"/>
      </w:numPr>
      <w:spacing w:before="120" w:after="120" w:line="240" w:lineRule="auto"/>
      <w:ind w:left="851" w:firstLine="0"/>
      <w:jc w:val="both"/>
      <w:outlineLvl w:val="3"/>
    </w:pPr>
    <w:rPr>
      <w:rFonts w:ascii="Arial" w:eastAsiaTheme="minorEastAsia" w:hAnsi="Arial" w:cs="Tahoma"/>
      <w:sz w:val="20"/>
      <w:szCs w:val="24"/>
      <w:lang w:eastAsia="pt-BR"/>
    </w:rPr>
  </w:style>
  <w:style w:type="paragraph" w:customStyle="1" w:styleId="Nivel5">
    <w:name w:val="Nivel 5"/>
    <w:basedOn w:val="Nivel4"/>
    <w:qFormat/>
    <w:rsid w:val="000F4BA6"/>
    <w:pPr>
      <w:numPr>
        <w:ilvl w:val="4"/>
      </w:numPr>
      <w:ind w:left="1276" w:firstLine="0"/>
      <w:outlineLvl w:val="4"/>
    </w:pPr>
  </w:style>
  <w:style w:type="paragraph" w:customStyle="1" w:styleId="Nivel3">
    <w:name w:val="Nivel 3"/>
    <w:basedOn w:val="Normal"/>
    <w:rsid w:val="000F4BA6"/>
    <w:pPr>
      <w:numPr>
        <w:ilvl w:val="2"/>
        <w:numId w:val="36"/>
      </w:numPr>
      <w:spacing w:after="0" w:line="240" w:lineRule="auto"/>
      <w:ind w:left="3765"/>
    </w:pPr>
    <w:rPr>
      <w:rFonts w:ascii="Ecofont_Spranq_eco_Sans" w:eastAsiaTheme="minorEastAsia" w:hAnsi="Ecofont_Spranq_eco_Sans" w:cs="Tahoma"/>
      <w:sz w:val="24"/>
      <w:szCs w:val="24"/>
      <w:lang w:eastAsia="pt-BR"/>
    </w:rPr>
  </w:style>
  <w:style w:type="character" w:customStyle="1" w:styleId="normaltextrun">
    <w:name w:val="normaltextrun"/>
    <w:basedOn w:val="Fontepargpadro"/>
    <w:rsid w:val="00A70D29"/>
  </w:style>
  <w:style w:type="character" w:customStyle="1" w:styleId="Nivel2Char">
    <w:name w:val="Nivel 2 Char"/>
    <w:basedOn w:val="Fontepargpadro"/>
    <w:link w:val="Nivel2"/>
    <w:locked/>
    <w:rsid w:val="00A70D29"/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default0">
    <w:name w:val="default"/>
    <w:basedOn w:val="Normal"/>
    <w:rsid w:val="0035308E"/>
    <w:pPr>
      <w:autoSpaceDE w:val="0"/>
      <w:autoSpaceDN w:val="0"/>
      <w:spacing w:after="0" w:line="240" w:lineRule="auto"/>
    </w:pPr>
    <w:rPr>
      <w:rFonts w:ascii="Calibri" w:eastAsia="Calibri" w:hAnsi="Calibri" w:cs="Times New Roman"/>
      <w:color w:val="000000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349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0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6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02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9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517</Words>
  <Characters>2795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 DA SILVA ANDRADE</dc:creator>
  <cp:keywords/>
  <dc:description/>
  <cp:lastModifiedBy>EDILENE DA COSTA SILVA</cp:lastModifiedBy>
  <cp:revision>9</cp:revision>
  <dcterms:created xsi:type="dcterms:W3CDTF">2023-04-23T12:56:00Z</dcterms:created>
  <dcterms:modified xsi:type="dcterms:W3CDTF">2023-05-12T14:21:00Z</dcterms:modified>
</cp:coreProperties>
</file>